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562" w:rsidRDefault="00754562" w:rsidP="00754562">
      <w:pPr>
        <w:spacing w:line="560" w:lineRule="exact"/>
        <w:jc w:val="center"/>
        <w:rPr>
          <w:rFonts w:ascii="仿宋" w:eastAsia="仿宋" w:hAnsi="仿宋" w:cs="仿宋" w:hint="eastAsia"/>
          <w:sz w:val="44"/>
          <w:szCs w:val="44"/>
        </w:rPr>
      </w:pPr>
      <w:bookmarkStart w:id="0" w:name="_GoBack"/>
      <w:r>
        <w:rPr>
          <w:rFonts w:ascii="仿宋" w:eastAsia="仿宋" w:hAnsi="仿宋" w:cs="仿宋" w:hint="eastAsia"/>
          <w:sz w:val="44"/>
          <w:szCs w:val="44"/>
        </w:rPr>
        <w:t>交易者教育案例申报信息表</w:t>
      </w:r>
    </w:p>
    <w:bookmarkEnd w:id="0"/>
    <w:p w:rsidR="00754562" w:rsidRDefault="00754562" w:rsidP="00754562">
      <w:pPr>
        <w:spacing w:line="560" w:lineRule="exact"/>
        <w:jc w:val="center"/>
        <w:rPr>
          <w:rFonts w:ascii="仿宋" w:eastAsia="仿宋" w:hAnsi="仿宋" w:cs="仿宋"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0"/>
        <w:gridCol w:w="2759"/>
        <w:gridCol w:w="1581"/>
        <w:gridCol w:w="2170"/>
      </w:tblGrid>
      <w:tr w:rsidR="00754562" w:rsidTr="00357B86">
        <w:trPr>
          <w:trHeight w:val="62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62" w:rsidRDefault="00754562" w:rsidP="00357B86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62" w:rsidRDefault="00754562" w:rsidP="00357B86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62" w:rsidRDefault="00754562" w:rsidP="00357B86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案例名称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62" w:rsidRDefault="00754562" w:rsidP="00357B86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54562" w:rsidTr="00357B86">
        <w:trPr>
          <w:trHeight w:val="62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62" w:rsidRDefault="00754562" w:rsidP="00357B86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案例时间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62" w:rsidRDefault="00754562" w:rsidP="00357B86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62" w:rsidRDefault="00754562" w:rsidP="00357B86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案例形式</w:t>
            </w:r>
          </w:p>
          <w:p w:rsidR="00754562" w:rsidRDefault="00754562" w:rsidP="00357B86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（活动、音频视频、图片、其他）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62" w:rsidRDefault="00754562" w:rsidP="00357B86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54562" w:rsidTr="00357B86">
        <w:trPr>
          <w:trHeight w:val="62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62" w:rsidRDefault="00754562" w:rsidP="00357B86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联系人姓名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62" w:rsidRDefault="00754562" w:rsidP="00357B86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62" w:rsidRDefault="00754562" w:rsidP="00357B86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62" w:rsidRDefault="00754562" w:rsidP="00357B86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54562" w:rsidTr="00357B86">
        <w:trPr>
          <w:trHeight w:val="62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62" w:rsidRDefault="00754562" w:rsidP="00357B86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联系邮箱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62" w:rsidRDefault="00754562" w:rsidP="00357B86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62" w:rsidRDefault="00754562" w:rsidP="00357B86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62" w:rsidRDefault="00754562" w:rsidP="00357B86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54562" w:rsidTr="00357B86">
        <w:trPr>
          <w:trHeight w:val="239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62" w:rsidRDefault="00754562" w:rsidP="00357B86">
            <w:pPr>
              <w:pStyle w:val="a7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案例简述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62" w:rsidRDefault="00754562" w:rsidP="00357B86">
            <w:pPr>
              <w:pStyle w:val="a7"/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754562" w:rsidRDefault="00754562" w:rsidP="00754562">
      <w:pPr>
        <w:pStyle w:val="a7"/>
        <w:spacing w:line="56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注：1.其他形式的案例包括但不限于产品（图书等）、设计（投教方案等）、平台（一套系统、APP、小程序、游戏等）及组合形式的交易者教育案例等；</w:t>
      </w:r>
    </w:p>
    <w:p w:rsidR="00754562" w:rsidRDefault="00754562" w:rsidP="00754562">
      <w:pPr>
        <w:spacing w:line="560" w:lineRule="exact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2.案例简述主要用于对案例的整体介绍，要求全面详实、清晰明了，总字数不超过300字。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754562" w:rsidRDefault="00754562" w:rsidP="00754562">
      <w:pPr>
        <w:spacing w:line="560" w:lineRule="exact"/>
      </w:pPr>
    </w:p>
    <w:p w:rsidR="00D50D0F" w:rsidRPr="00754562" w:rsidRDefault="00D50D0F"/>
    <w:sectPr w:rsidR="00D50D0F" w:rsidRPr="0075456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6F8" w:rsidRDefault="008B56F8" w:rsidP="00754562">
      <w:r>
        <w:separator/>
      </w:r>
    </w:p>
  </w:endnote>
  <w:endnote w:type="continuationSeparator" w:id="0">
    <w:p w:rsidR="008B56F8" w:rsidRDefault="008B56F8" w:rsidP="0075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6F8" w:rsidRDefault="008B56F8" w:rsidP="00754562">
      <w:r>
        <w:separator/>
      </w:r>
    </w:p>
  </w:footnote>
  <w:footnote w:type="continuationSeparator" w:id="0">
    <w:p w:rsidR="008B56F8" w:rsidRDefault="008B56F8" w:rsidP="00754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B8"/>
    <w:rsid w:val="00754562"/>
    <w:rsid w:val="008B56F8"/>
    <w:rsid w:val="00D50D0F"/>
    <w:rsid w:val="00E8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3E8C30-A7A1-4558-AC78-82F7954C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56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45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5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4562"/>
    <w:rPr>
      <w:sz w:val="18"/>
      <w:szCs w:val="18"/>
    </w:rPr>
  </w:style>
  <w:style w:type="paragraph" w:styleId="a7">
    <w:name w:val="No Spacing"/>
    <w:uiPriority w:val="1"/>
    <w:qFormat/>
    <w:rsid w:val="00754562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cqn</dc:creator>
  <cp:keywords/>
  <dc:description/>
  <cp:lastModifiedBy>cqn</cp:lastModifiedBy>
  <cp:revision>2</cp:revision>
  <dcterms:created xsi:type="dcterms:W3CDTF">2023-12-12T09:09:00Z</dcterms:created>
  <dcterms:modified xsi:type="dcterms:W3CDTF">2023-12-12T09:10:00Z</dcterms:modified>
</cp:coreProperties>
</file>