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C8" w:rsidRDefault="002524C8" w:rsidP="002524C8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FR-02</w:t>
      </w:r>
    </w:p>
    <w:p w:rsidR="002524C8" w:rsidRDefault="002524C8" w:rsidP="002524C8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</w:p>
    <w:p w:rsidR="00D24251" w:rsidRDefault="002524C8" w:rsidP="002524C8">
      <w:pPr>
        <w:widowControl/>
        <w:spacing w:line="56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期货公司关于风险管理公司的管理制度</w:t>
      </w:r>
    </w:p>
    <w:p w:rsidR="002524C8" w:rsidRDefault="002524C8" w:rsidP="002524C8">
      <w:pPr>
        <w:widowControl/>
        <w:spacing w:line="560" w:lineRule="exact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变更报告</w:t>
      </w:r>
      <w:r>
        <w:rPr>
          <w:rFonts w:ascii="黑体" w:eastAsia="黑体" w:hAnsi="黑体"/>
          <w:b/>
          <w:sz w:val="44"/>
          <w:szCs w:val="44"/>
        </w:rPr>
        <w:t>（范本）</w:t>
      </w:r>
    </w:p>
    <w:p w:rsidR="002524C8" w:rsidRDefault="002524C8" w:rsidP="002524C8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（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发文字号</w:t>
      </w:r>
      <w:r>
        <w:rPr>
          <w:rFonts w:ascii="仿宋_GB2312" w:eastAsia="仿宋_GB2312" w:hAnsi="楷体" w:cs="宋体"/>
          <w:kern w:val="0"/>
          <w:sz w:val="32"/>
          <w:szCs w:val="32"/>
        </w:rPr>
        <w:t>）</w:t>
      </w:r>
    </w:p>
    <w:p w:rsidR="002524C8" w:rsidRDefault="002524C8" w:rsidP="002524C8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</w:p>
    <w:p w:rsidR="002524C8" w:rsidRDefault="002524C8" w:rsidP="002524C8">
      <w:pPr>
        <w:widowControl/>
        <w:spacing w:line="560" w:lineRule="exact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中国期货业协会：</w:t>
      </w:r>
    </w:p>
    <w:p w:rsidR="002524C8" w:rsidRDefault="002524C8" w:rsidP="002524C8">
      <w:pPr>
        <w:widowControl/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本公司修改了关于风险管理公司的管理制度，</w:t>
      </w:r>
      <w:r>
        <w:rPr>
          <w:rFonts w:ascii="仿宋_GB2312" w:eastAsia="仿宋_GB2312" w:hAnsi="楷体" w:cs="宋体"/>
          <w:kern w:val="0"/>
          <w:sz w:val="32"/>
          <w:szCs w:val="32"/>
        </w:rPr>
        <w:t>按照《</w:t>
      </w:r>
      <w:r w:rsidRPr="009018DD">
        <w:rPr>
          <w:rFonts w:ascii="仿宋_GB2312" w:eastAsia="仿宋_GB2312" w:hAnsi="楷体" w:cs="宋体" w:hint="eastAsia"/>
          <w:kern w:val="0"/>
          <w:sz w:val="32"/>
          <w:szCs w:val="32"/>
        </w:rPr>
        <w:t>期货公司风险管理公司业务试点指引</w:t>
      </w:r>
      <w:r>
        <w:rPr>
          <w:rFonts w:ascii="仿宋_GB2312" w:eastAsia="仿宋_GB2312" w:hAnsi="楷体" w:cs="宋体"/>
          <w:kern w:val="0"/>
          <w:sz w:val="32"/>
          <w:szCs w:val="32"/>
        </w:rPr>
        <w:t>》的要求，现向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协会报告。本公司确认备案材料所载内容真实、准确、完整。</w:t>
      </w:r>
    </w:p>
    <w:p w:rsidR="002524C8" w:rsidRDefault="002524C8" w:rsidP="002524C8">
      <w:pPr>
        <w:widowControl/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特此报告。</w:t>
      </w:r>
    </w:p>
    <w:p w:rsidR="002524C8" w:rsidRDefault="002524C8" w:rsidP="002524C8">
      <w:pPr>
        <w:widowControl/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（联系人：XX,联系电话区号-电话号码)</w:t>
      </w:r>
    </w:p>
    <w:p w:rsidR="002524C8" w:rsidRDefault="002524C8" w:rsidP="002524C8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　　</w:t>
      </w:r>
    </w:p>
    <w:p w:rsidR="002524C8" w:rsidRDefault="002524C8" w:rsidP="002524C8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　　　　　　　　</w:t>
      </w:r>
    </w:p>
    <w:p w:rsidR="002524C8" w:rsidRDefault="002524C8" w:rsidP="002524C8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2524C8" w:rsidRDefault="002524C8" w:rsidP="002524C8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　　　　　　　　　　　　　　　　　　　　　　　　　　　　　　　　　　　　　　　　　XX期货公司（公章）</w:t>
      </w:r>
    </w:p>
    <w:p w:rsidR="002524C8" w:rsidRDefault="002524C8" w:rsidP="002524C8">
      <w:pPr>
        <w:widowControl/>
        <w:spacing w:line="560" w:lineRule="exact"/>
        <w:ind w:leftChars="1500" w:left="3150" w:right="640" w:firstLineChars="750" w:firstLine="2400"/>
        <w:jc w:val="right"/>
        <w:rPr>
          <w:rFonts w:ascii="仿宋_GB2312" w:eastAsia="仿宋_GB2312" w:hAnsi="楷体" w:cs="宋体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X</w:t>
      </w:r>
      <w:r>
        <w:rPr>
          <w:rFonts w:ascii="仿宋_GB2312" w:eastAsia="仿宋_GB2312" w:hAnsi="楷体" w:cs="宋体"/>
          <w:kern w:val="0"/>
          <w:sz w:val="32"/>
          <w:szCs w:val="32"/>
        </w:rPr>
        <w:t>X年X月X日</w:t>
      </w:r>
    </w:p>
    <w:p w:rsidR="002524C8" w:rsidRDefault="002524C8" w:rsidP="002524C8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2524C8" w:rsidRDefault="002524C8" w:rsidP="002524C8"/>
    <w:p w:rsidR="00A44A09" w:rsidRPr="002524C8" w:rsidRDefault="00A44A09">
      <w:bookmarkStart w:id="0" w:name="_GoBack"/>
      <w:bookmarkEnd w:id="0"/>
    </w:p>
    <w:sectPr w:rsidR="00A44A09" w:rsidRPr="002524C8" w:rsidSect="002A2CB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9DD" w:rsidRDefault="009219DD" w:rsidP="002A2CBE">
      <w:r>
        <w:separator/>
      </w:r>
    </w:p>
  </w:endnote>
  <w:endnote w:type="continuationSeparator" w:id="0">
    <w:p w:rsidR="009219DD" w:rsidRDefault="009219DD" w:rsidP="002A2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CF" w:rsidRDefault="002A2CBE">
    <w:pPr>
      <w:pStyle w:val="a3"/>
      <w:jc w:val="center"/>
    </w:pPr>
    <w:r>
      <w:fldChar w:fldCharType="begin"/>
    </w:r>
    <w:r w:rsidR="002524C8">
      <w:instrText>PAGE   \* MERGEFORMAT</w:instrText>
    </w:r>
    <w:r>
      <w:fldChar w:fldCharType="separate"/>
    </w:r>
    <w:r w:rsidR="00052073">
      <w:rPr>
        <w:noProof/>
      </w:rPr>
      <w:t>1</w:t>
    </w:r>
    <w:r>
      <w:fldChar w:fldCharType="end"/>
    </w:r>
  </w:p>
  <w:p w:rsidR="005A6CCF" w:rsidRDefault="009219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9DD" w:rsidRDefault="009219DD" w:rsidP="002A2CBE">
      <w:r>
        <w:separator/>
      </w:r>
    </w:p>
  </w:footnote>
  <w:footnote w:type="continuationSeparator" w:id="0">
    <w:p w:rsidR="009219DD" w:rsidRDefault="009219DD" w:rsidP="002A2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81B"/>
    <w:rsid w:val="00052073"/>
    <w:rsid w:val="002524C8"/>
    <w:rsid w:val="002A2CBE"/>
    <w:rsid w:val="0087781B"/>
    <w:rsid w:val="009219DD"/>
    <w:rsid w:val="00A44A09"/>
    <w:rsid w:val="00D2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524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524C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D2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242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Alex</dc:creator>
  <cp:keywords/>
  <dc:description/>
  <cp:lastModifiedBy>Administrator</cp:lastModifiedBy>
  <cp:revision>4</cp:revision>
  <dcterms:created xsi:type="dcterms:W3CDTF">2019-01-22T07:38:00Z</dcterms:created>
  <dcterms:modified xsi:type="dcterms:W3CDTF">2019-01-28T03:51:00Z</dcterms:modified>
</cp:coreProperties>
</file>