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E625A" w14:textId="77777777" w:rsidR="00681FD8" w:rsidRPr="00DB4C68" w:rsidRDefault="00681FD8" w:rsidP="00681FD8">
      <w:pPr>
        <w:pStyle w:val="1"/>
        <w:adjustRightInd w:val="0"/>
        <w:snapToGrid w:val="0"/>
        <w:spacing w:before="0" w:after="0" w:line="580" w:lineRule="exact"/>
        <w:rPr>
          <w:rFonts w:ascii="黑体" w:hAnsi="黑体"/>
        </w:rPr>
      </w:pPr>
      <w:r w:rsidRPr="00DB4C68">
        <w:rPr>
          <w:rFonts w:ascii="黑体" w:hAnsi="黑体" w:hint="eastAsia"/>
        </w:rPr>
        <w:t>附件</w:t>
      </w:r>
      <w:r w:rsidRPr="00DB4C68">
        <w:rPr>
          <w:rFonts w:ascii="黑体" w:hAnsi="黑体"/>
        </w:rPr>
        <w:t>6</w:t>
      </w:r>
    </w:p>
    <w:p w14:paraId="23600597" w14:textId="77777777" w:rsidR="00681FD8" w:rsidRPr="00C5637D" w:rsidRDefault="00681FD8" w:rsidP="00681FD8"/>
    <w:p w14:paraId="35C3451A" w14:textId="77777777" w:rsidR="00681FD8" w:rsidRDefault="00681FD8" w:rsidP="00681FD8">
      <w:pPr>
        <w:keepNext/>
        <w:keepLines/>
        <w:adjustRightInd w:val="0"/>
        <w:snapToGrid w:val="0"/>
        <w:spacing w:line="580" w:lineRule="exact"/>
        <w:jc w:val="center"/>
        <w:outlineLvl w:val="0"/>
        <w:rPr>
          <w:rFonts w:ascii="宋体" w:eastAsia="宋体" w:hAnsi="宋体"/>
          <w:b/>
          <w:bCs/>
          <w:kern w:val="44"/>
          <w:sz w:val="44"/>
          <w:szCs w:val="44"/>
        </w:rPr>
      </w:pPr>
      <w:bookmarkStart w:id="0" w:name="_Hlk10138311"/>
      <w:r>
        <w:rPr>
          <w:rFonts w:ascii="宋体" w:eastAsia="宋体" w:hAnsi="宋体" w:hint="eastAsia"/>
          <w:b/>
          <w:bCs/>
          <w:kern w:val="44"/>
          <w:sz w:val="44"/>
          <w:szCs w:val="44"/>
        </w:rPr>
        <w:t>2019年大商所“企业风险管理计划”场内期权推广试点项目参与确认书</w:t>
      </w:r>
    </w:p>
    <w:p w14:paraId="1F3EC8B8" w14:textId="77777777" w:rsidR="00681FD8" w:rsidRPr="00DA3280" w:rsidRDefault="00681FD8" w:rsidP="00681FD8">
      <w:pPr>
        <w:keepNext/>
        <w:keepLines/>
        <w:adjustRightInd w:val="0"/>
        <w:snapToGrid w:val="0"/>
        <w:spacing w:line="580" w:lineRule="exact"/>
        <w:ind w:firstLineChars="200" w:firstLine="640"/>
        <w:outlineLvl w:val="0"/>
        <w:rPr>
          <w:rFonts w:ascii="仿宋_GB2312" w:eastAsia="仿宋_GB2312" w:hAnsi="华文楷体" w:hint="eastAsia"/>
          <w:sz w:val="32"/>
          <w:szCs w:val="32"/>
        </w:rPr>
      </w:pPr>
      <w:r>
        <w:rPr>
          <w:rFonts w:ascii="仿宋_GB2312" w:eastAsia="仿宋_GB2312" w:hAnsi="华文楷体" w:hint="eastAsia"/>
          <w:sz w:val="32"/>
          <w:szCs w:val="32"/>
        </w:rPr>
        <w:t>我公司已知悉《大连商品交易所关于2019年开展“企业风险管理计划”试点的通知》及有关大连商品交易所场内期权推广试点项目的相关要求，同意以xx（期货公司）为申请主体参加场内期权试点项目。我公司已阅悉xx（期货公司）向大连商品交易所提供的《2019年大商所“企业风险管理计划”场内期权推广试点项目备案表》和《</w:t>
      </w:r>
      <w:r>
        <w:rPr>
          <w:rFonts w:ascii="仿宋_GB2312" w:eastAsia="仿宋_GB2312" w:hAnsi="Calibri" w:hint="eastAsia"/>
          <w:sz w:val="32"/>
          <w:szCs w:val="30"/>
        </w:rPr>
        <w:t>大连商品交易所“企业风险管理计划”场内期权推广试点项目计划书</w:t>
      </w:r>
      <w:r>
        <w:rPr>
          <w:rFonts w:ascii="仿宋_GB2312" w:eastAsia="仿宋_GB2312" w:hAnsi="华文楷体" w:hint="eastAsia"/>
          <w:sz w:val="32"/>
          <w:szCs w:val="32"/>
        </w:rPr>
        <w:t>》，并认可相关内容。我公司 □同意 / □不同意 大连商品交易所将我公司在试点项目中的风险管理案例进行宣传推广。</w:t>
      </w:r>
    </w:p>
    <w:p w14:paraId="46A6FF41" w14:textId="77777777" w:rsidR="00681FD8" w:rsidRPr="00C5637D" w:rsidRDefault="00681FD8" w:rsidP="00681FD8">
      <w:pPr>
        <w:adjustRightInd w:val="0"/>
        <w:snapToGrid w:val="0"/>
        <w:spacing w:line="500" w:lineRule="exact"/>
        <w:ind w:firstLineChars="1900" w:firstLine="5320"/>
        <w:rPr>
          <w:rFonts w:ascii="仿宋_GB2312" w:eastAsia="仿宋_GB2312" w:hAnsi="仿宋"/>
          <w:kern w:val="0"/>
          <w:sz w:val="28"/>
          <w:szCs w:val="28"/>
        </w:rPr>
      </w:pPr>
    </w:p>
    <w:p w14:paraId="0F9B343D" w14:textId="77777777" w:rsidR="00681FD8" w:rsidRPr="00C5637D" w:rsidRDefault="00681FD8" w:rsidP="00681FD8">
      <w:pPr>
        <w:adjustRightInd w:val="0"/>
        <w:snapToGrid w:val="0"/>
        <w:spacing w:line="500" w:lineRule="exact"/>
        <w:ind w:firstLineChars="1900" w:firstLine="5320"/>
        <w:rPr>
          <w:rFonts w:ascii="仿宋_GB2312" w:eastAsia="仿宋_GB2312" w:hAnsi="仿宋"/>
          <w:kern w:val="0"/>
          <w:sz w:val="28"/>
          <w:szCs w:val="28"/>
        </w:rPr>
      </w:pPr>
      <w:bookmarkStart w:id="1" w:name="_Hlk10143176"/>
      <w:r w:rsidRPr="00C5637D">
        <w:rPr>
          <w:rFonts w:ascii="仿宋_GB2312" w:eastAsia="仿宋_GB2312" w:hAnsi="仿宋" w:hint="eastAsia"/>
          <w:kern w:val="0"/>
          <w:sz w:val="28"/>
          <w:szCs w:val="28"/>
        </w:rPr>
        <w:t>单位（公章）</w:t>
      </w:r>
    </w:p>
    <w:p w14:paraId="502FB08C" w14:textId="77777777" w:rsidR="00681FD8" w:rsidRPr="00C5637D" w:rsidRDefault="00681FD8" w:rsidP="00681FD8">
      <w:pPr>
        <w:adjustRightInd w:val="0"/>
        <w:snapToGrid w:val="0"/>
        <w:spacing w:line="500" w:lineRule="exact"/>
        <w:ind w:firstLineChars="1900" w:firstLine="5320"/>
        <w:rPr>
          <w:rFonts w:ascii="仿宋_GB2312" w:eastAsia="仿宋_GB2312" w:hAnsi="仿宋"/>
          <w:kern w:val="0"/>
          <w:sz w:val="28"/>
          <w:szCs w:val="28"/>
        </w:rPr>
      </w:pPr>
      <w:r w:rsidRPr="00C5637D">
        <w:rPr>
          <w:rFonts w:ascii="仿宋_GB2312" w:eastAsia="仿宋_GB2312" w:hAnsi="仿宋" w:hint="eastAsia"/>
          <w:kern w:val="0"/>
          <w:sz w:val="28"/>
          <w:szCs w:val="28"/>
        </w:rPr>
        <w:t>签名</w:t>
      </w:r>
    </w:p>
    <w:p w14:paraId="5094C107" w14:textId="77777777" w:rsidR="00681FD8" w:rsidRPr="00C5637D" w:rsidRDefault="00681FD8" w:rsidP="00681FD8">
      <w:pPr>
        <w:adjustRightInd w:val="0"/>
        <w:snapToGrid w:val="0"/>
        <w:spacing w:line="500" w:lineRule="exact"/>
        <w:ind w:firstLineChars="1900" w:firstLine="5320"/>
        <w:rPr>
          <w:rFonts w:ascii="仿宋_GB2312" w:eastAsia="仿宋_GB2312" w:hAnsi="仿宋"/>
          <w:kern w:val="0"/>
          <w:sz w:val="28"/>
          <w:szCs w:val="28"/>
        </w:rPr>
      </w:pPr>
    </w:p>
    <w:p w14:paraId="75BDFF08" w14:textId="77777777" w:rsidR="00681FD8" w:rsidRPr="00C5637D" w:rsidRDefault="00681FD8" w:rsidP="00681FD8">
      <w:pPr>
        <w:adjustRightInd w:val="0"/>
        <w:snapToGrid w:val="0"/>
        <w:spacing w:line="500" w:lineRule="exact"/>
        <w:ind w:firstLineChars="1900" w:firstLine="5320"/>
        <w:rPr>
          <w:rFonts w:ascii="仿宋_GB2312" w:eastAsia="仿宋_GB2312" w:hAnsi="仿宋"/>
          <w:kern w:val="0"/>
          <w:sz w:val="28"/>
          <w:szCs w:val="28"/>
        </w:rPr>
      </w:pPr>
      <w:r w:rsidRPr="00C5637D">
        <w:rPr>
          <w:rFonts w:ascii="仿宋_GB2312" w:eastAsia="仿宋_GB2312" w:hAnsi="仿宋" w:hint="eastAsia"/>
          <w:kern w:val="0"/>
          <w:sz w:val="28"/>
          <w:szCs w:val="28"/>
        </w:rPr>
        <w:t>年    月    日</w:t>
      </w:r>
    </w:p>
    <w:p w14:paraId="0547D6B8" w14:textId="77777777" w:rsidR="00A2554E" w:rsidRPr="00681FD8" w:rsidRDefault="00A2554E">
      <w:bookmarkStart w:id="2" w:name="_GoBack"/>
      <w:bookmarkEnd w:id="0"/>
      <w:bookmarkEnd w:id="1"/>
      <w:bookmarkEnd w:id="2"/>
    </w:p>
    <w:sectPr w:rsidR="00A2554E" w:rsidRPr="00681F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C0E"/>
    <w:rsid w:val="00681FD8"/>
    <w:rsid w:val="00A2554E"/>
    <w:rsid w:val="00E41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D8B8A"/>
  <w15:chartTrackingRefBased/>
  <w15:docId w15:val="{F1041CB6-E66F-4044-8542-44013971E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FD8"/>
    <w:pPr>
      <w:widowControl w:val="0"/>
      <w:jc w:val="both"/>
    </w:pPr>
    <w:rPr>
      <w:rFonts w:ascii="等线" w:eastAsia="等线" w:hAnsi="等线" w:cs="Times New Roman"/>
    </w:rPr>
  </w:style>
  <w:style w:type="paragraph" w:styleId="1">
    <w:name w:val="heading 1"/>
    <w:basedOn w:val="a"/>
    <w:next w:val="a"/>
    <w:link w:val="10"/>
    <w:uiPriority w:val="9"/>
    <w:qFormat/>
    <w:rsid w:val="00681FD8"/>
    <w:pPr>
      <w:keepNext/>
      <w:keepLines/>
      <w:spacing w:before="340" w:after="330" w:line="578" w:lineRule="auto"/>
      <w:outlineLvl w:val="0"/>
    </w:pPr>
    <w:rPr>
      <w:rFonts w:ascii="仿宋_GB2312" w:eastAsia="黑体" w:hAnsi="Calibri"/>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1FD8"/>
    <w:rPr>
      <w:rFonts w:ascii="仿宋_GB2312" w:eastAsia="黑体" w:hAnsi="Calibri" w:cs="Times New Roman"/>
      <w:bCs/>
      <w:kern w:val="44"/>
      <w:sz w:val="32"/>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6546E51E3C3F964A9E558D45CB4E4546" ma:contentTypeVersion="1" ma:contentTypeDescription="新建文档。" ma:contentTypeScope="" ma:versionID="a4a7dbff043791659d3827abdc6ed283">
  <xsd:schema xmlns:xsd="http://www.w3.org/2001/XMLSchema" xmlns:xs="http://www.w3.org/2001/XMLSchema" xmlns:p="http://schemas.microsoft.com/office/2006/metadata/properties" xmlns:ns2="4f16167e-0980-47ed-bfa9-106d2637988c" targetNamespace="http://schemas.microsoft.com/office/2006/metadata/properties" ma:root="true" ma:fieldsID="42a2cd7e8d6a18792d9d8d6037519d09" ns2:_="">
    <xsd:import namespace="4f16167e-0980-47ed-bfa9-106d2637988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6167e-0980-47ed-bfa9-106d2637988c" elementFormDefault="qualified">
    <xsd:import namespace="http://schemas.microsoft.com/office/2006/documentManagement/types"/>
    <xsd:import namespace="http://schemas.microsoft.com/office/infopath/2007/PartnerControls"/>
    <xsd:element name="SharedWithUsers" ma:index="8"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7DE4B7-314B-48E6-B31D-F198AEEC3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6167e-0980-47ed-bfa9-106d263798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1BEBB1-44AC-4DAE-BCA0-0028DE42F93A}">
  <ds:schemaRefs>
    <ds:schemaRef ds:uri="http://schemas.microsoft.com/sharepoint/v3/contenttype/forms"/>
  </ds:schemaRefs>
</ds:datastoreItem>
</file>

<file path=customXml/itemProps3.xml><?xml version="1.0" encoding="utf-8"?>
<ds:datastoreItem xmlns:ds="http://schemas.openxmlformats.org/officeDocument/2006/customXml" ds:itemID="{E86B30BD-6A3D-4FAA-A0EB-287063EC67DC}">
  <ds:schemaRefs>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purl.org/dc/dcmitype/"/>
    <ds:schemaRef ds:uri="4f16167e-0980-47ed-bfa9-106d2637988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154</Characters>
  <Application>Microsoft Office Word</Application>
  <DocSecurity>0</DocSecurity>
  <Lines>11</Lines>
  <Paragraphs>9</Paragraphs>
  <ScaleCrop>false</ScaleCrop>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刘婧婧</dc:creator>
  <cp:keywords/>
  <dc:description/>
  <cp:lastModifiedBy>刘婧婧</cp:lastModifiedBy>
  <cp:revision>2</cp:revision>
  <dcterms:created xsi:type="dcterms:W3CDTF">2019-06-03T08:33:00Z</dcterms:created>
  <dcterms:modified xsi:type="dcterms:W3CDTF">2019-06-03T08:34:00Z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0x0101006546E51E3C3F964A9E558D45CB4E4546</vt:lpwstr>
  </property>
</Properties>
</file>