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002B5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6BC2EF9C">
      <w:pPr>
        <w:jc w:val="center"/>
      </w:pPr>
    </w:p>
    <w:p w14:paraId="03A4AB07">
      <w:pPr>
        <w:widowControl w:val="0"/>
        <w:snapToGrid w:val="0"/>
        <w:spacing w:line="277" w:lineRule="atLeast"/>
        <w:jc w:val="center"/>
      </w:pPr>
    </w:p>
    <w:p w14:paraId="28D5CD6F">
      <w:pPr>
        <w:widowControl w:val="0"/>
        <w:snapToGrid w:val="0"/>
        <w:spacing w:line="277" w:lineRule="atLeast"/>
        <w:jc w:val="center"/>
      </w:pPr>
    </w:p>
    <w:p w14:paraId="53BA3EB8">
      <w:pPr>
        <w:widowControl w:val="0"/>
        <w:snapToGrid w:val="0"/>
        <w:spacing w:line="277" w:lineRule="atLeast"/>
        <w:jc w:val="center"/>
      </w:pPr>
    </w:p>
    <w:p w14:paraId="568D5AF9">
      <w:pPr>
        <w:widowControl w:val="0"/>
        <w:snapToGrid w:val="0"/>
        <w:spacing w:line="277" w:lineRule="atLeast"/>
        <w:jc w:val="center"/>
      </w:pPr>
    </w:p>
    <w:p w14:paraId="2BD0E898">
      <w:pPr>
        <w:widowControl w:val="0"/>
        <w:snapToGrid w:val="0"/>
        <w:spacing w:line="360" w:lineRule="auto"/>
        <w:jc w:val="center"/>
        <w:rPr>
          <w:rFonts w:hint="eastAsia" w:eastAsia="黑体"/>
          <w:sz w:val="48"/>
        </w:rPr>
      </w:pPr>
    </w:p>
    <w:p w14:paraId="01EA2EC0">
      <w:pPr>
        <w:widowControl w:val="0"/>
        <w:snapToGrid w:val="0"/>
        <w:spacing w:line="360" w:lineRule="auto"/>
        <w:jc w:val="center"/>
        <w:rPr>
          <w:rFonts w:hint="eastAsia" w:eastAsia="方正小标宋简体"/>
          <w:sz w:val="48"/>
        </w:rPr>
      </w:pPr>
      <w:r>
        <w:rPr>
          <w:rFonts w:hint="eastAsia" w:eastAsia="方正小标宋简体"/>
          <w:sz w:val="48"/>
        </w:rPr>
        <w:t>中 期 协 联 合 研 究 计 划</w:t>
      </w:r>
    </w:p>
    <w:p w14:paraId="6F985EAA">
      <w:pPr>
        <w:widowControl w:val="0"/>
        <w:snapToGrid w:val="0"/>
        <w:spacing w:line="360" w:lineRule="auto"/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48"/>
        </w:rPr>
        <w:t xml:space="preserve"> </w:t>
      </w:r>
      <w:r>
        <w:rPr>
          <w:rFonts w:eastAsia="黑体"/>
          <w:sz w:val="72"/>
          <w:szCs w:val="72"/>
        </w:rPr>
        <w:t>申</w:t>
      </w:r>
      <w:r>
        <w:rPr>
          <w:rFonts w:hint="eastAsia" w:eastAsia="黑体"/>
          <w:sz w:val="72"/>
          <w:szCs w:val="72"/>
        </w:rPr>
        <w:t xml:space="preserve"> 报 </w:t>
      </w:r>
      <w:r>
        <w:rPr>
          <w:rFonts w:eastAsia="黑体"/>
          <w:sz w:val="72"/>
          <w:szCs w:val="72"/>
        </w:rPr>
        <w:t>书</w:t>
      </w:r>
    </w:p>
    <w:p w14:paraId="5B605B53">
      <w:pPr>
        <w:widowControl w:val="0"/>
        <w:snapToGrid w:val="0"/>
        <w:spacing w:line="277" w:lineRule="atLeast"/>
      </w:pPr>
    </w:p>
    <w:p w14:paraId="5425F25B">
      <w:pPr>
        <w:widowControl w:val="0"/>
        <w:snapToGrid w:val="0"/>
        <w:spacing w:line="277" w:lineRule="atLeast"/>
        <w:rPr>
          <w:rFonts w:hint="eastAsia"/>
        </w:rPr>
      </w:pPr>
    </w:p>
    <w:p w14:paraId="5FF62656">
      <w:pPr>
        <w:widowControl w:val="0"/>
        <w:snapToGrid w:val="0"/>
        <w:spacing w:line="277" w:lineRule="atLeast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9"/>
      </w:tblGrid>
      <w:tr w14:paraId="6FF41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70E887">
            <w:pPr>
              <w:pStyle w:val="11"/>
              <w:widowControl w:val="0"/>
              <w:snapToGrid w:val="0"/>
              <w:spacing w:before="0" w:after="0" w:line="240" w:lineRule="auto"/>
              <w:jc w:val="distribute"/>
              <w:textAlignment w:val="center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申报课题名称</w:t>
            </w:r>
          </w:p>
        </w:tc>
        <w:tc>
          <w:tcPr>
            <w:tcW w:w="6259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7D398018">
            <w:pPr>
              <w:widowControl w:val="0"/>
              <w:snapToGrid w:val="0"/>
              <w:spacing w:line="572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B47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92D04E">
            <w:pPr>
              <w:widowControl w:val="0"/>
              <w:snapToGrid w:val="0"/>
              <w:spacing w:line="240" w:lineRule="auto"/>
              <w:jc w:val="distribute"/>
              <w:textAlignment w:val="center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课题负责单位</w:t>
            </w:r>
          </w:p>
        </w:tc>
        <w:tc>
          <w:tcPr>
            <w:tcW w:w="6259" w:type="dxa"/>
            <w:tcBorders>
              <w:left w:val="nil"/>
              <w:right w:val="nil"/>
            </w:tcBorders>
            <w:noWrap w:val="0"/>
            <w:vAlign w:val="top"/>
          </w:tcPr>
          <w:p w14:paraId="5E9ACA65">
            <w:pPr>
              <w:widowControl w:val="0"/>
              <w:snapToGrid w:val="0"/>
              <w:spacing w:line="572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7754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869142">
            <w:pPr>
              <w:widowControl w:val="0"/>
              <w:snapToGrid w:val="0"/>
              <w:spacing w:line="240" w:lineRule="auto"/>
              <w:jc w:val="distribute"/>
              <w:textAlignment w:val="center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课题负责人</w:t>
            </w:r>
          </w:p>
        </w:tc>
        <w:tc>
          <w:tcPr>
            <w:tcW w:w="6259" w:type="dxa"/>
            <w:tcBorders>
              <w:left w:val="nil"/>
              <w:right w:val="nil"/>
            </w:tcBorders>
            <w:noWrap w:val="0"/>
            <w:vAlign w:val="top"/>
          </w:tcPr>
          <w:p w14:paraId="36A4E8AB">
            <w:pPr>
              <w:widowControl w:val="0"/>
              <w:snapToGrid w:val="0"/>
              <w:spacing w:line="572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14882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A27EDB">
            <w:pPr>
              <w:spacing w:line="240" w:lineRule="auto"/>
              <w:jc w:val="distribute"/>
              <w:textAlignment w:val="center"/>
              <w:rPr>
                <w:rFonts w:hint="eastAsia"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填表日期</w:t>
            </w:r>
          </w:p>
        </w:tc>
        <w:tc>
          <w:tcPr>
            <w:tcW w:w="6259" w:type="dxa"/>
            <w:tcBorders>
              <w:left w:val="nil"/>
              <w:right w:val="nil"/>
            </w:tcBorders>
            <w:noWrap w:val="0"/>
            <w:vAlign w:val="top"/>
          </w:tcPr>
          <w:p w14:paraId="65C1618B">
            <w:pPr>
              <w:widowControl w:val="0"/>
              <w:snapToGrid w:val="0"/>
              <w:spacing w:line="572" w:lineRule="atLeas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AC45B47">
      <w:pPr>
        <w:widowControl w:val="0"/>
        <w:snapToGrid w:val="0"/>
        <w:spacing w:line="572" w:lineRule="atLeast"/>
        <w:jc w:val="center"/>
      </w:pPr>
    </w:p>
    <w:p w14:paraId="0BC60232">
      <w:pPr>
        <w:widowControl w:val="0"/>
        <w:snapToGrid w:val="0"/>
        <w:spacing w:line="572" w:lineRule="atLeas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中国期货业协会</w:t>
      </w:r>
    </w:p>
    <w:p w14:paraId="53A73D2A">
      <w:pPr>
        <w:widowControl w:val="0"/>
        <w:snapToGrid w:val="0"/>
        <w:spacing w:line="572" w:lineRule="atLeas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20</w:t>
      </w:r>
      <w:r>
        <w:rPr>
          <w:rFonts w:ascii="黑体" w:eastAsia="黑体"/>
          <w:sz w:val="28"/>
          <w:szCs w:val="28"/>
        </w:rPr>
        <w:t>2</w:t>
      </w:r>
      <w:r>
        <w:rPr>
          <w:rFonts w:hint="eastAsia" w:asci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ascii="黑体" w:eastAsia="黑体"/>
          <w:sz w:val="28"/>
          <w:szCs w:val="28"/>
        </w:rPr>
        <w:t>X</w:t>
      </w:r>
      <w:r>
        <w:rPr>
          <w:rFonts w:hint="eastAsia" w:ascii="黑体" w:eastAsia="黑体"/>
          <w:sz w:val="28"/>
          <w:szCs w:val="28"/>
        </w:rPr>
        <w:t>月</w:t>
      </w:r>
    </w:p>
    <w:p w14:paraId="0ACA1B44">
      <w:pPr>
        <w:widowControl w:val="0"/>
        <w:snapToGrid w:val="0"/>
        <w:spacing w:line="360" w:lineRule="auto"/>
        <w:jc w:val="center"/>
        <w:rPr>
          <w:rFonts w:hint="eastAsia" w:ascii="方正小标宋简体" w:eastAsia="方正小标宋简体"/>
          <w:sz w:val="32"/>
          <w:szCs w:val="28"/>
        </w:rPr>
      </w:pPr>
    </w:p>
    <w:p w14:paraId="7682649D">
      <w:pPr>
        <w:widowControl w:val="0"/>
        <w:snapToGrid w:val="0"/>
        <w:spacing w:line="360" w:lineRule="auto"/>
        <w:jc w:val="center"/>
        <w:rPr>
          <w:rFonts w:hint="eastAsia" w:ascii="方正小标宋简体" w:eastAsia="方正小标宋简体"/>
          <w:sz w:val="32"/>
          <w:szCs w:val="28"/>
        </w:rPr>
      </w:pPr>
      <w:r>
        <w:rPr>
          <w:rFonts w:ascii="方正小标宋简体" w:eastAsia="方正小标宋简体"/>
          <w:sz w:val="32"/>
          <w:szCs w:val="28"/>
        </w:rPr>
        <w:br w:type="page"/>
      </w:r>
      <w:r>
        <w:rPr>
          <w:rFonts w:hint="eastAsia" w:ascii="方正小标宋简体" w:eastAsia="方正小标宋简体"/>
          <w:sz w:val="32"/>
          <w:szCs w:val="28"/>
        </w:rPr>
        <w:t>课题负责人承诺</w:t>
      </w:r>
    </w:p>
    <w:p w14:paraId="17FCB4FF">
      <w:pPr>
        <w:widowControl w:val="0"/>
        <w:snapToGrid w:val="0"/>
        <w:spacing w:line="360" w:lineRule="auto"/>
        <w:ind w:firstLine="561"/>
        <w:rPr>
          <w:rFonts w:hint="eastAsia" w:ascii="仿宋_GB2312" w:eastAsia="仿宋_GB2312"/>
          <w:sz w:val="28"/>
        </w:rPr>
      </w:pPr>
      <w:r>
        <w:rPr>
          <w:rFonts w:ascii="仿宋_GB2312" w:eastAsia="仿宋_GB2312"/>
          <w:sz w:val="28"/>
        </w:rPr>
        <w:t>我保证如实填写</w:t>
      </w:r>
      <w:r>
        <w:rPr>
          <w:rFonts w:hint="eastAsia" w:ascii="仿宋_GB2312" w:eastAsia="仿宋_GB2312"/>
          <w:sz w:val="28"/>
        </w:rPr>
        <w:t>本申报书</w:t>
      </w:r>
      <w:r>
        <w:rPr>
          <w:rFonts w:ascii="仿宋_GB2312" w:eastAsia="仿宋_GB2312"/>
          <w:sz w:val="28"/>
        </w:rPr>
        <w:t>各项内容。</w:t>
      </w:r>
      <w:r>
        <w:rPr>
          <w:rFonts w:hint="eastAsia" w:ascii="仿宋_GB2312" w:eastAsia="仿宋_GB2312"/>
          <w:sz w:val="28"/>
        </w:rPr>
        <w:t>我将履行课题负责人职责，</w:t>
      </w:r>
      <w:r>
        <w:rPr>
          <w:rFonts w:ascii="仿宋_GB2312" w:eastAsia="仿宋_GB2312"/>
          <w:sz w:val="28"/>
        </w:rPr>
        <w:t>遵守《</w:t>
      </w:r>
      <w:r>
        <w:rPr>
          <w:rFonts w:hint="eastAsia" w:ascii="仿宋_GB2312" w:eastAsia="仿宋_GB2312"/>
          <w:sz w:val="28"/>
        </w:rPr>
        <w:t>“中期协联合研究计划（第十</w:t>
      </w:r>
      <w:r>
        <w:rPr>
          <w:rFonts w:hint="eastAsia" w:ascii="仿宋_GB2312" w:eastAsia="仿宋_GB2312"/>
          <w:sz w:val="28"/>
          <w:lang w:val="en-US" w:eastAsia="zh-CN"/>
        </w:rPr>
        <w:t>八</w:t>
      </w:r>
      <w:r>
        <w:rPr>
          <w:rFonts w:hint="eastAsia" w:ascii="仿宋_GB2312" w:eastAsia="仿宋_GB2312"/>
          <w:sz w:val="28"/>
        </w:rPr>
        <w:t>期）”启动公告</w:t>
      </w:r>
      <w:r>
        <w:rPr>
          <w:rFonts w:ascii="仿宋_GB2312" w:eastAsia="仿宋_GB2312"/>
          <w:sz w:val="28"/>
        </w:rPr>
        <w:t>》和协会其他要求，认真开展研究工作，取得预期研究成果。中国期货业协会有权使用本</w:t>
      </w:r>
      <w:r>
        <w:rPr>
          <w:rFonts w:hint="eastAsia" w:ascii="仿宋_GB2312" w:eastAsia="仿宋_GB2312"/>
          <w:sz w:val="28"/>
        </w:rPr>
        <w:t>报告</w:t>
      </w:r>
      <w:r>
        <w:rPr>
          <w:rFonts w:ascii="仿宋_GB2312" w:eastAsia="仿宋_GB2312"/>
          <w:sz w:val="28"/>
        </w:rPr>
        <w:t>所有数据和资料。</w:t>
      </w:r>
    </w:p>
    <w:p w14:paraId="1564F4DE">
      <w:pPr>
        <w:widowControl w:val="0"/>
        <w:tabs>
          <w:tab w:val="left" w:pos="720"/>
        </w:tabs>
        <w:snapToGrid w:val="0"/>
        <w:spacing w:line="360" w:lineRule="auto"/>
        <w:rPr>
          <w:rFonts w:hint="eastAsia" w:ascii="仿宋_GB2312" w:eastAsia="仿宋_GB2312"/>
          <w:sz w:val="28"/>
          <w:u w:val="none" w:color="auto"/>
        </w:rPr>
      </w:pPr>
      <w:r>
        <w:rPr>
          <w:rFonts w:hint="eastAsia" w:ascii="仿宋_GB2312" w:eastAsia="仿宋_GB2312"/>
          <w:sz w:val="28"/>
          <w:u w:val="none" w:color="auto"/>
        </w:rPr>
        <w:t xml:space="preserve">   </w:t>
      </w:r>
    </w:p>
    <w:p w14:paraId="2EC20369">
      <w:pPr>
        <w:widowControl w:val="0"/>
        <w:tabs>
          <w:tab w:val="left" w:pos="720"/>
        </w:tabs>
        <w:snapToGrid w:val="0"/>
        <w:spacing w:line="360" w:lineRule="auto"/>
        <w:rPr>
          <w:rFonts w:hint="eastAsia" w:ascii="仿宋_GB2312" w:eastAsia="仿宋_GB2312"/>
          <w:sz w:val="28"/>
          <w:u w:val="none" w:color="auto"/>
        </w:rPr>
      </w:pPr>
    </w:p>
    <w:p w14:paraId="693C6638">
      <w:pPr>
        <w:widowControl w:val="0"/>
        <w:tabs>
          <w:tab w:val="left" w:pos="720"/>
        </w:tabs>
        <w:snapToGrid w:val="0"/>
        <w:spacing w:line="360" w:lineRule="auto"/>
        <w:rPr>
          <w:rFonts w:hint="eastAsia" w:ascii="黑体" w:eastAsia="黑体"/>
          <w:sz w:val="28"/>
          <w:u w:val="none" w:color="auto"/>
        </w:rPr>
      </w:pPr>
      <w:r>
        <w:rPr>
          <w:rFonts w:hint="eastAsia" w:ascii="仿宋_GB2312" w:eastAsia="仿宋_GB2312"/>
          <w:sz w:val="28"/>
          <w:u w:val="none" w:color="auto"/>
        </w:rPr>
        <w:t xml:space="preserve"> 　　　　　　　　　　　　　　　　　　　 </w:t>
      </w:r>
      <w:r>
        <w:rPr>
          <w:rFonts w:hint="eastAsia" w:ascii="黑体" w:eastAsia="黑体"/>
          <w:sz w:val="28"/>
          <w:u w:val="none" w:color="auto"/>
        </w:rPr>
        <w:t>签　字：</w:t>
      </w:r>
    </w:p>
    <w:p w14:paraId="30F5928C">
      <w:pPr>
        <w:widowControl w:val="0"/>
        <w:tabs>
          <w:tab w:val="left" w:pos="720"/>
        </w:tabs>
        <w:snapToGrid w:val="0"/>
        <w:spacing w:line="360" w:lineRule="auto"/>
        <w:rPr>
          <w:rFonts w:hint="eastAsia" w:ascii="方正小标宋简体" w:eastAsia="方正小标宋简体"/>
          <w:sz w:val="32"/>
          <w:szCs w:val="28"/>
        </w:rPr>
      </w:pPr>
      <w:r>
        <w:rPr>
          <w:rFonts w:hint="eastAsia" w:ascii="黑体" w:eastAsia="黑体"/>
          <w:sz w:val="28"/>
          <w:u w:val="none" w:color="auto"/>
        </w:rPr>
        <w:t xml:space="preserve">               　　　　　   　          日　期：</w:t>
      </w:r>
    </w:p>
    <w:p w14:paraId="232C12B6">
      <w:pPr>
        <w:ind w:firstLine="5580"/>
        <w:rPr>
          <w:rFonts w:hint="eastAsia"/>
        </w:rPr>
      </w:pPr>
    </w:p>
    <w:p w14:paraId="23917FA1">
      <w:pPr>
        <w:widowControl w:val="0"/>
        <w:snapToGrid w:val="0"/>
        <w:spacing w:line="360" w:lineRule="auto"/>
        <w:jc w:val="center"/>
        <w:rPr>
          <w:rFonts w:hint="eastAsia" w:ascii="方正小标宋简体" w:eastAsia="方正小标宋简体"/>
          <w:sz w:val="32"/>
        </w:rPr>
      </w:pPr>
      <w:r>
        <w:rPr>
          <w:rFonts w:ascii="方正小标宋简体" w:eastAsia="方正小标宋简体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372100" cy="0"/>
                <wp:effectExtent l="0" t="6350" r="0" b="6350"/>
                <wp:wrapSquare wrapText="bothSides"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0.95pt;height:0pt;width:423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Nas8dMAAAAEAQAADwAAAAAAAAABACAA&#10;AAAiAAAAZHJzL2Rvd25yZXYueG1sUEsBAhQAFAAAAAgAh07iQEzNTxjZAQAA2gMAAA4AAAAAAAAA&#10;AQAgAAAAIgEAAGRycy9lMm9Eb2MueG1sUEsFBgAAAAAGAAYAWQEAAG0FAAAAAA==&#10;">
                <v:fill on="f" focussize="0,0"/>
                <v:stroke weight="1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1C29DDC0">
      <w:pPr>
        <w:widowControl w:val="0"/>
        <w:snapToGrid w:val="0"/>
        <w:spacing w:line="360" w:lineRule="auto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课题负责单位及主要合作单位承诺</w:t>
      </w:r>
    </w:p>
    <w:p w14:paraId="039BB7D5">
      <w:pPr>
        <w:widowControl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</w:p>
    <w:p w14:paraId="2578E35A">
      <w:pPr>
        <w:widowControl w:val="0"/>
        <w:snapToGrid w:val="0"/>
        <w:spacing w:line="360" w:lineRule="auto"/>
        <w:ind w:firstLine="42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我单位承诺已按</w:t>
      </w:r>
      <w:r>
        <w:rPr>
          <w:rFonts w:ascii="仿宋_GB2312" w:eastAsia="仿宋_GB2312"/>
          <w:sz w:val="28"/>
        </w:rPr>
        <w:t>《</w:t>
      </w:r>
      <w:r>
        <w:rPr>
          <w:rFonts w:hint="eastAsia" w:ascii="仿宋_GB2312" w:eastAsia="仿宋_GB2312"/>
          <w:sz w:val="28"/>
        </w:rPr>
        <w:t>“中期协联合研究计划（第十</w:t>
      </w:r>
      <w:r>
        <w:rPr>
          <w:rFonts w:hint="eastAsia" w:ascii="仿宋_GB2312" w:eastAsia="仿宋_GB2312"/>
          <w:sz w:val="28"/>
          <w:lang w:val="en-US" w:eastAsia="zh-CN"/>
        </w:rPr>
        <w:t>八</w:t>
      </w:r>
      <w:r>
        <w:rPr>
          <w:rFonts w:hint="eastAsia" w:ascii="仿宋_GB2312" w:eastAsia="仿宋_GB2312"/>
          <w:sz w:val="28"/>
        </w:rPr>
        <w:t>期）”启动公告</w:t>
      </w:r>
      <w:r>
        <w:rPr>
          <w:rFonts w:ascii="仿宋_GB2312" w:eastAsia="仿宋_GB2312"/>
          <w:sz w:val="28"/>
        </w:rPr>
        <w:t>》</w:t>
      </w:r>
      <w:r>
        <w:rPr>
          <w:rFonts w:hint="eastAsia" w:ascii="仿宋_GB2312" w:eastAsia="仿宋_GB2312"/>
          <w:sz w:val="28"/>
        </w:rPr>
        <w:t>规定</w:t>
      </w:r>
      <w:r>
        <w:rPr>
          <w:rFonts w:ascii="仿宋_GB2312" w:eastAsia="仿宋_GB2312"/>
          <w:sz w:val="28"/>
        </w:rPr>
        <w:t>和</w:t>
      </w:r>
      <w:r>
        <w:rPr>
          <w:rFonts w:hint="eastAsia" w:ascii="仿宋_GB2312" w:eastAsia="仿宋_GB2312"/>
          <w:sz w:val="28"/>
        </w:rPr>
        <w:t>填报说明对课题组主要</w:t>
      </w:r>
      <w:r>
        <w:rPr>
          <w:rFonts w:ascii="仿宋_GB2312" w:eastAsia="仿宋_GB2312"/>
          <w:sz w:val="28"/>
        </w:rPr>
        <w:t>成员</w:t>
      </w:r>
      <w:r>
        <w:rPr>
          <w:rFonts w:hint="eastAsia" w:ascii="仿宋_GB2312" w:eastAsia="仿宋_GB2312"/>
          <w:sz w:val="28"/>
        </w:rPr>
        <w:t>的资格和申报书内容进行了审核。我单位保证对研究计划实施所需要的人力、物力和</w:t>
      </w:r>
      <w:bookmarkStart w:id="0" w:name="_GoBack"/>
      <w:bookmarkEnd w:id="0"/>
      <w:r>
        <w:rPr>
          <w:rFonts w:hint="eastAsia" w:ascii="仿宋_GB2312" w:eastAsia="仿宋_GB2312"/>
          <w:sz w:val="28"/>
        </w:rPr>
        <w:t>工作时间等条件给予保障，严格遵守中国期货业协会的有关规定，督促课题负责人及本单位有关管理部门及时报送材料。</w:t>
      </w:r>
    </w:p>
    <w:p w14:paraId="46CF7712">
      <w:pPr>
        <w:spacing w:line="360" w:lineRule="auto"/>
        <w:rPr>
          <w:rFonts w:hint="eastAsia"/>
        </w:rPr>
      </w:pPr>
    </w:p>
    <w:p w14:paraId="0E6A9125">
      <w:pPr>
        <w:spacing w:line="360" w:lineRule="auto"/>
        <w:rPr>
          <w:rFonts w:hint="eastAsia"/>
        </w:rPr>
      </w:pPr>
    </w:p>
    <w:p w14:paraId="6CA60E60">
      <w:pPr>
        <w:spacing w:line="360" w:lineRule="auto"/>
        <w:ind w:firstLine="280" w:firstLineChars="100"/>
        <w:rPr>
          <w:rFonts w:hint="eastAsia"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课题负责单位公章    合作单位公章1      合作单位公章2</w:t>
      </w:r>
    </w:p>
    <w:p w14:paraId="785AC029">
      <w:pPr>
        <w:spacing w:line="360" w:lineRule="auto"/>
        <w:ind w:firstLine="280" w:firstLineChars="100"/>
        <w:rPr>
          <w:rFonts w:hint="eastAsia"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日　期：         　 日　期：      　　 日　期：</w:t>
      </w:r>
    </w:p>
    <w:p w14:paraId="6ABA3600">
      <w:pPr>
        <w:widowControl w:val="0"/>
        <w:snapToGrid w:val="0"/>
        <w:spacing w:line="357" w:lineRule="atLeast"/>
        <w:ind w:right="1797"/>
        <w:rPr>
          <w:rFonts w:hint="eastAsia" w:ascii="黑体" w:eastAsia="黑体"/>
          <w:sz w:val="28"/>
        </w:rPr>
      </w:pPr>
    </w:p>
    <w:p w14:paraId="14F88A22">
      <w:pPr>
        <w:widowControl w:val="0"/>
        <w:snapToGrid w:val="0"/>
        <w:spacing w:line="357" w:lineRule="atLeast"/>
        <w:ind w:right="1797"/>
        <w:rPr>
          <w:rFonts w:hint="eastAsia"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 w14:paraId="700F73F9">
      <w:pPr>
        <w:widowControl w:val="0"/>
        <w:snapToGrid w:val="0"/>
        <w:spacing w:line="357" w:lineRule="atLeast"/>
        <w:ind w:right="31"/>
        <w:jc w:val="center"/>
        <w:rPr>
          <w:rFonts w:hint="eastAsia" w:ascii="黑体" w:eastAsia="黑体"/>
          <w:szCs w:val="24"/>
        </w:rPr>
      </w:pPr>
      <w:r>
        <w:rPr>
          <w:rFonts w:hint="eastAsia" w:ascii="黑体" w:eastAsia="黑体"/>
          <w:sz w:val="36"/>
        </w:rPr>
        <w:t xml:space="preserve">第一部分 </w:t>
      </w:r>
      <w:r>
        <w:rPr>
          <w:rFonts w:ascii="黑体" w:eastAsia="黑体"/>
          <w:sz w:val="36"/>
        </w:rPr>
        <w:t>基本信息表</w:t>
      </w:r>
    </w:p>
    <w:p w14:paraId="0095DC91">
      <w:pPr>
        <w:widowControl w:val="0"/>
        <w:snapToGrid w:val="0"/>
        <w:spacing w:line="357" w:lineRule="atLeast"/>
        <w:ind w:right="31"/>
        <w:jc w:val="center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（说明：以下内容均为必填项</w:t>
      </w:r>
      <w:r>
        <w:rPr>
          <w:rFonts w:hint="eastAsia" w:ascii="黑体" w:eastAsia="黑体"/>
          <w:sz w:val="24"/>
        </w:rPr>
        <w:t>，</w:t>
      </w:r>
      <w:r>
        <w:rPr>
          <w:rFonts w:hint="eastAsia" w:ascii="黑体" w:eastAsia="黑体"/>
          <w:sz w:val="24"/>
          <w:szCs w:val="24"/>
        </w:rPr>
        <w:t>请以小四宋体字填写）</w:t>
      </w:r>
    </w:p>
    <w:tbl>
      <w:tblPr>
        <w:tblStyle w:val="5"/>
        <w:tblpPr w:leftFromText="180" w:rightFromText="180" w:vertAnchor="text" w:horzAnchor="margin" w:tblpY="158"/>
        <w:tblW w:w="8480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1313"/>
        <w:gridCol w:w="567"/>
        <w:gridCol w:w="997"/>
        <w:gridCol w:w="193"/>
        <w:gridCol w:w="782"/>
        <w:gridCol w:w="261"/>
        <w:gridCol w:w="397"/>
        <w:gridCol w:w="227"/>
        <w:gridCol w:w="385"/>
        <w:gridCol w:w="828"/>
        <w:gridCol w:w="170"/>
        <w:gridCol w:w="755"/>
        <w:gridCol w:w="1072"/>
      </w:tblGrid>
      <w:tr w14:paraId="6A5F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DB8304A">
            <w:pPr>
              <w:jc w:val="center"/>
              <w:rPr>
                <w:sz w:val="24"/>
              </w:rPr>
            </w:pPr>
            <w:r>
              <w:rPr>
                <w:rFonts w:ascii="仿宋_GB2312" w:eastAsia="仿宋_GB2312"/>
                <w:sz w:val="24"/>
              </w:rPr>
              <w:t>课题名称</w:t>
            </w:r>
          </w:p>
        </w:tc>
        <w:tc>
          <w:tcPr>
            <w:tcW w:w="6634" w:type="dxa"/>
            <w:gridSpan w:val="1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AC0D154">
            <w:pPr>
              <w:jc w:val="center"/>
              <w:rPr>
                <w:sz w:val="24"/>
              </w:rPr>
            </w:pPr>
          </w:p>
        </w:tc>
      </w:tr>
      <w:tr w14:paraId="31CC9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EF191E0"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课题负责</w:t>
            </w:r>
            <w:r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0F71A94">
            <w:pPr>
              <w:jc w:val="left"/>
              <w:rPr>
                <w:sz w:val="24"/>
              </w:rPr>
            </w:pPr>
          </w:p>
        </w:tc>
      </w:tr>
      <w:tr w14:paraId="2D81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DA1F37">
            <w:pPr>
              <w:jc w:val="center"/>
              <w:rPr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主要合作单位</w:t>
            </w: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AE7BE58">
            <w:pPr>
              <w:jc w:val="left"/>
              <w:rPr>
                <w:sz w:val="24"/>
              </w:rPr>
            </w:pPr>
          </w:p>
        </w:tc>
      </w:tr>
      <w:tr w14:paraId="7611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846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3B08F58A">
            <w:pPr>
              <w:rPr>
                <w:sz w:val="24"/>
              </w:rPr>
            </w:pP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5B279A2">
            <w:pPr>
              <w:jc w:val="left"/>
              <w:rPr>
                <w:sz w:val="24"/>
              </w:rPr>
            </w:pPr>
          </w:p>
        </w:tc>
      </w:tr>
      <w:tr w14:paraId="62A9C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846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57B8BDCC">
            <w:pPr>
              <w:rPr>
                <w:sz w:val="24"/>
              </w:rPr>
            </w:pP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524ED9B">
            <w:pPr>
              <w:jc w:val="left"/>
              <w:rPr>
                <w:sz w:val="24"/>
              </w:rPr>
            </w:pPr>
          </w:p>
        </w:tc>
      </w:tr>
      <w:tr w14:paraId="0618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846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4C3BCB3C">
            <w:pPr>
              <w:rPr>
                <w:sz w:val="24"/>
              </w:rPr>
            </w:pP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AFE38C">
            <w:pPr>
              <w:jc w:val="left"/>
              <w:rPr>
                <w:sz w:val="24"/>
              </w:rPr>
            </w:pPr>
          </w:p>
        </w:tc>
      </w:tr>
      <w:tr w14:paraId="6E6E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</w:trPr>
        <w:tc>
          <w:tcPr>
            <w:tcW w:w="1846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51879452">
            <w:pPr>
              <w:rPr>
                <w:sz w:val="24"/>
              </w:rPr>
            </w:pP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283CB83">
            <w:pPr>
              <w:jc w:val="left"/>
              <w:rPr>
                <w:sz w:val="24"/>
              </w:rPr>
            </w:pPr>
          </w:p>
        </w:tc>
      </w:tr>
      <w:tr w14:paraId="60CD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1CF5CE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课</w:t>
            </w:r>
          </w:p>
          <w:p w14:paraId="7EAE642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题</w:t>
            </w:r>
          </w:p>
          <w:p w14:paraId="7D36AB0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负</w:t>
            </w:r>
          </w:p>
          <w:p w14:paraId="47E5938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责</w:t>
            </w:r>
          </w:p>
          <w:p w14:paraId="3EC08B1A">
            <w:pPr>
              <w:jc w:val="center"/>
              <w:rPr>
                <w:sz w:val="24"/>
              </w:rPr>
            </w:pPr>
            <w:r>
              <w:rPr>
                <w:rFonts w:ascii="仿宋_GB2312" w:eastAsia="仿宋_GB2312"/>
                <w:sz w:val="24"/>
              </w:rPr>
              <w:t>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11C134">
            <w:pPr>
              <w:jc w:val="center"/>
              <w:rPr>
                <w:sz w:val="24"/>
              </w:rPr>
            </w:pP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1F0263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DD38395">
            <w:pPr>
              <w:jc w:val="center"/>
              <w:rPr>
                <w:sz w:val="24"/>
              </w:rPr>
            </w:pPr>
            <w:r>
              <w:rPr>
                <w:rFonts w:ascii="仿宋_GB2312" w:eastAsia="仿宋_GB2312"/>
                <w:sz w:val="24"/>
              </w:rPr>
              <w:t>性别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10A42D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0DFF00B">
            <w:pPr>
              <w:jc w:val="center"/>
              <w:rPr>
                <w:sz w:val="24"/>
              </w:rPr>
            </w:pPr>
            <w:r>
              <w:rPr>
                <w:rFonts w:ascii="仿宋_GB2312" w:eastAsia="仿宋_GB2312"/>
                <w:sz w:val="24"/>
              </w:rPr>
              <w:t>出生日期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A0BE56">
            <w:pPr>
              <w:jc w:val="center"/>
              <w:rPr>
                <w:sz w:val="24"/>
              </w:rPr>
            </w:pPr>
          </w:p>
        </w:tc>
      </w:tr>
      <w:tr w14:paraId="0DD0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127077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4B2211">
            <w:pPr>
              <w:jc w:val="center"/>
              <w:rPr>
                <w:sz w:val="24"/>
              </w:rPr>
            </w:pPr>
            <w:r>
              <w:rPr>
                <w:rFonts w:ascii="仿宋_GB2312" w:eastAsia="仿宋_GB2312"/>
                <w:sz w:val="24"/>
              </w:rPr>
              <w:t>工作单位</w:t>
            </w:r>
            <w:r>
              <w:rPr>
                <w:rFonts w:hint="eastAsia" w:ascii="仿宋_GB2312" w:eastAsia="仿宋_GB2312"/>
                <w:sz w:val="24"/>
              </w:rPr>
              <w:t>及部门</w:t>
            </w: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557E1B">
            <w:pPr>
              <w:jc w:val="center"/>
              <w:rPr>
                <w:sz w:val="24"/>
              </w:rPr>
            </w:pPr>
          </w:p>
        </w:tc>
      </w:tr>
      <w:tr w14:paraId="7EECE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74680B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E35DF7F"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职称/职务</w:t>
            </w:r>
          </w:p>
        </w:tc>
        <w:tc>
          <w:tcPr>
            <w:tcW w:w="380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088959A">
            <w:pPr>
              <w:jc w:val="center"/>
              <w:rPr>
                <w:sz w:val="24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E4469D">
            <w:pPr>
              <w:jc w:val="center"/>
              <w:rPr>
                <w:sz w:val="24"/>
              </w:rPr>
            </w:pPr>
            <w:r>
              <w:rPr>
                <w:rFonts w:ascii="仿宋_GB2312" w:eastAsia="仿宋_GB2312"/>
                <w:sz w:val="24"/>
              </w:rPr>
              <w:t>最</w:t>
            </w:r>
            <w:r>
              <w:rPr>
                <w:rFonts w:hint="eastAsia" w:ascii="仿宋_GB2312" w:eastAsia="仿宋_GB2312"/>
                <w:sz w:val="24"/>
              </w:rPr>
              <w:t>高</w:t>
            </w:r>
            <w:r>
              <w:rPr>
                <w:rFonts w:ascii="仿宋_GB2312" w:eastAsia="仿宋_GB2312"/>
                <w:sz w:val="24"/>
              </w:rPr>
              <w:t>学历(学位)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2B614F">
            <w:pPr>
              <w:jc w:val="center"/>
              <w:rPr>
                <w:sz w:val="24"/>
              </w:rPr>
            </w:pPr>
          </w:p>
        </w:tc>
      </w:tr>
      <w:tr w14:paraId="09158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836A16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A7B5AB">
            <w:pPr>
              <w:jc w:val="center"/>
              <w:rPr>
                <w:sz w:val="24"/>
              </w:rPr>
            </w:pPr>
            <w:r>
              <w:rPr>
                <w:rFonts w:ascii="仿宋_GB2312" w:eastAsia="仿宋_GB2312"/>
                <w:sz w:val="24"/>
              </w:rPr>
              <w:t>研究专长</w:t>
            </w: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F47F30F">
            <w:pPr>
              <w:jc w:val="center"/>
              <w:rPr>
                <w:sz w:val="24"/>
              </w:rPr>
            </w:pPr>
          </w:p>
        </w:tc>
      </w:tr>
      <w:tr w14:paraId="1FEEE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44672B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0011AA9">
            <w:pPr>
              <w:jc w:val="center"/>
              <w:rPr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280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C2BF4D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A312F6">
            <w:pPr>
              <w:jc w:val="center"/>
              <w:rPr>
                <w:sz w:val="24"/>
              </w:rPr>
            </w:pPr>
            <w:r>
              <w:rPr>
                <w:rFonts w:ascii="仿宋_GB2312" w:eastAsia="仿宋_GB2312"/>
                <w:sz w:val="24"/>
              </w:rPr>
              <w:t>传真</w:t>
            </w:r>
          </w:p>
        </w:tc>
        <w:tc>
          <w:tcPr>
            <w:tcW w:w="282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7B8F6E">
            <w:pPr>
              <w:jc w:val="center"/>
              <w:rPr>
                <w:sz w:val="24"/>
              </w:rPr>
            </w:pPr>
          </w:p>
        </w:tc>
      </w:tr>
      <w:tr w14:paraId="1DA7E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C887AC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491213F">
            <w:pPr>
              <w:jc w:val="center"/>
              <w:rPr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</w:t>
            </w:r>
            <w:r>
              <w:rPr>
                <w:rFonts w:hint="eastAsia" w:ascii="仿宋_GB2312" w:eastAsia="仿宋_GB2312"/>
                <w:sz w:val="24"/>
              </w:rPr>
              <w:t>箱</w:t>
            </w:r>
          </w:p>
        </w:tc>
        <w:tc>
          <w:tcPr>
            <w:tcW w:w="280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DAABD9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935877E">
            <w:pPr>
              <w:jc w:val="center"/>
              <w:rPr>
                <w:sz w:val="24"/>
              </w:rPr>
            </w:pPr>
            <w:r>
              <w:rPr>
                <w:rFonts w:ascii="仿宋_GB2312" w:eastAsia="仿宋_GB2312"/>
                <w:sz w:val="24"/>
              </w:rPr>
              <w:t>手机</w:t>
            </w:r>
          </w:p>
        </w:tc>
        <w:tc>
          <w:tcPr>
            <w:tcW w:w="282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D6DDE7">
            <w:pPr>
              <w:jc w:val="center"/>
              <w:rPr>
                <w:sz w:val="24"/>
              </w:rPr>
            </w:pPr>
          </w:p>
        </w:tc>
      </w:tr>
      <w:tr w14:paraId="18851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6C8DD5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8251130">
            <w:pPr>
              <w:jc w:val="center"/>
              <w:rPr>
                <w:sz w:val="24"/>
              </w:rPr>
            </w:pPr>
            <w:r>
              <w:rPr>
                <w:rFonts w:ascii="仿宋_GB2312" w:eastAsia="仿宋_GB2312"/>
                <w:sz w:val="24"/>
              </w:rPr>
              <w:t>通讯地址</w:t>
            </w: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ADAADFA">
            <w:pPr>
              <w:jc w:val="center"/>
              <w:rPr>
                <w:rFonts w:hint="eastAsia"/>
                <w:sz w:val="24"/>
              </w:rPr>
            </w:pPr>
          </w:p>
        </w:tc>
      </w:tr>
      <w:tr w14:paraId="178F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FC6A66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</w:t>
            </w:r>
          </w:p>
          <w:p w14:paraId="4238A9F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</w:t>
            </w:r>
          </w:p>
          <w:p w14:paraId="28CAA56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</w:t>
            </w:r>
          </w:p>
          <w:p w14:paraId="0EFDA1D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</w:t>
            </w:r>
          </w:p>
          <w:p w14:paraId="06A7B15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要</w:t>
            </w:r>
          </w:p>
          <w:p w14:paraId="335A222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 w14:paraId="0B590115"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 w14:paraId="17B9B094">
            <w:pPr>
              <w:rPr>
                <w:rFonts w:hint="eastAsia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A17A2D">
            <w:pPr>
              <w:jc w:val="center"/>
              <w:rPr>
                <w:sz w:val="24"/>
              </w:rPr>
            </w:pP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7F3317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性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08B8F5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职称/职务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183AE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08BA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9187CF6">
            <w:pPr>
              <w:jc w:val="center"/>
              <w:rPr>
                <w:sz w:val="24"/>
              </w:rPr>
            </w:pPr>
            <w:r>
              <w:rPr>
                <w:rFonts w:ascii="仿宋_GB2312" w:eastAsia="仿宋_GB2312"/>
                <w:sz w:val="24"/>
              </w:rPr>
              <w:t>工作单位</w:t>
            </w:r>
          </w:p>
        </w:tc>
      </w:tr>
      <w:tr w14:paraId="0F54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5D78C3D7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0C2993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78EE1A2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F1BEA8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045C3C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09AF401">
            <w:pPr>
              <w:jc w:val="center"/>
              <w:rPr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AB569F">
            <w:pPr>
              <w:jc w:val="center"/>
              <w:rPr>
                <w:sz w:val="24"/>
              </w:rPr>
            </w:pPr>
          </w:p>
        </w:tc>
      </w:tr>
      <w:tr w14:paraId="351B7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361777DD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2A540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D5DBFC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8A300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FB8478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FDA8DE9">
            <w:pPr>
              <w:jc w:val="center"/>
              <w:rPr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67EED9D">
            <w:pPr>
              <w:jc w:val="center"/>
              <w:rPr>
                <w:sz w:val="24"/>
              </w:rPr>
            </w:pPr>
          </w:p>
        </w:tc>
      </w:tr>
      <w:tr w14:paraId="47B6C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79A33218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AADA2B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09CC380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C17388F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F0B64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543E46">
            <w:pPr>
              <w:jc w:val="center"/>
              <w:rPr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520CCF4">
            <w:pPr>
              <w:jc w:val="center"/>
              <w:rPr>
                <w:sz w:val="24"/>
              </w:rPr>
            </w:pPr>
          </w:p>
        </w:tc>
      </w:tr>
      <w:tr w14:paraId="50C94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51F1C7EE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AFFEC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E906191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7D5001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5B43F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4237B9">
            <w:pPr>
              <w:jc w:val="center"/>
              <w:rPr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D183B5">
            <w:pPr>
              <w:jc w:val="center"/>
              <w:rPr>
                <w:sz w:val="24"/>
              </w:rPr>
            </w:pPr>
          </w:p>
        </w:tc>
      </w:tr>
      <w:tr w14:paraId="4C150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00E7EF5C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AC36BE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88FFDE9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87614AE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1F1C77E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7CEF8A">
            <w:pPr>
              <w:jc w:val="center"/>
              <w:rPr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3D7B3C9">
            <w:pPr>
              <w:jc w:val="center"/>
              <w:rPr>
                <w:sz w:val="24"/>
              </w:rPr>
            </w:pPr>
          </w:p>
        </w:tc>
      </w:tr>
      <w:tr w14:paraId="0C0D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5B2032DC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3C0E10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5C9189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1337F7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AEF25C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686BC42">
            <w:pPr>
              <w:jc w:val="center"/>
              <w:rPr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22A2F9B">
            <w:pPr>
              <w:jc w:val="center"/>
              <w:rPr>
                <w:sz w:val="24"/>
              </w:rPr>
            </w:pPr>
          </w:p>
        </w:tc>
      </w:tr>
      <w:tr w14:paraId="691F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1FE14E01">
            <w:pPr>
              <w:rPr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5608DE6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3FF525F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6F4B2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48A26E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1BB82FB">
            <w:pPr>
              <w:jc w:val="center"/>
              <w:rPr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EBFB1C3">
            <w:pPr>
              <w:jc w:val="center"/>
              <w:rPr>
                <w:sz w:val="24"/>
              </w:rPr>
            </w:pPr>
          </w:p>
        </w:tc>
      </w:tr>
      <w:tr w14:paraId="2D49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7320BAEE">
            <w:pPr>
              <w:rPr>
                <w:rFonts w:hint="eastAsia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49D9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AD7218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327510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A0730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503F56">
            <w:pPr>
              <w:jc w:val="center"/>
              <w:rPr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31B4CB2">
            <w:pPr>
              <w:jc w:val="center"/>
              <w:rPr>
                <w:sz w:val="24"/>
              </w:rPr>
            </w:pPr>
          </w:p>
        </w:tc>
      </w:tr>
      <w:tr w14:paraId="617B8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35FC3685">
            <w:pPr>
              <w:rPr>
                <w:rFonts w:hint="eastAsia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AC8F56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A019988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094CCE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ED8FE5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2268E80">
            <w:pPr>
              <w:jc w:val="center"/>
              <w:rPr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25368A">
            <w:pPr>
              <w:jc w:val="center"/>
              <w:rPr>
                <w:sz w:val="24"/>
              </w:rPr>
            </w:pPr>
          </w:p>
        </w:tc>
      </w:tr>
      <w:tr w14:paraId="0695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</w:trPr>
        <w:tc>
          <w:tcPr>
            <w:tcW w:w="533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6BAB2550">
            <w:pPr>
              <w:rPr>
                <w:rFonts w:hint="eastAsia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683B3C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5E1E76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FF95B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C3D0AA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42601B0">
            <w:pPr>
              <w:jc w:val="center"/>
              <w:rPr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115EB8">
            <w:pPr>
              <w:jc w:val="center"/>
              <w:rPr>
                <w:sz w:val="24"/>
              </w:rPr>
            </w:pPr>
          </w:p>
        </w:tc>
      </w:tr>
    </w:tbl>
    <w:p w14:paraId="79128BB2">
      <w:pPr>
        <w:jc w:val="center"/>
        <w:rPr>
          <w:rFonts w:hint="eastAsia" w:eastAsia="黑体"/>
          <w:sz w:val="36"/>
        </w:rPr>
      </w:pPr>
    </w:p>
    <w:p w14:paraId="17B28F89">
      <w:pPr>
        <w:jc w:val="center"/>
        <w:rPr>
          <w:rFonts w:hint="eastAsia" w:eastAsia="黑体"/>
          <w:sz w:val="36"/>
        </w:rPr>
      </w:pPr>
    </w:p>
    <w:p w14:paraId="471DAC72"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 xml:space="preserve">第二部分 </w:t>
      </w:r>
      <w:r>
        <w:rPr>
          <w:rFonts w:eastAsia="黑体"/>
          <w:sz w:val="36"/>
        </w:rPr>
        <w:t>课题设计论证</w:t>
      </w:r>
    </w:p>
    <w:p w14:paraId="40DB13F5">
      <w:pPr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主要内容提示（请以小四宋体字填写以下内容，</w:t>
      </w:r>
      <w:r>
        <w:rPr>
          <w:rFonts w:hint="eastAsia" w:ascii="黑体" w:hAnsi="宋体" w:eastAsia="黑体"/>
          <w:color w:val="auto"/>
          <w:sz w:val="24"/>
          <w:szCs w:val="24"/>
        </w:rPr>
        <w:t>行间距20磅，</w:t>
      </w:r>
      <w:r>
        <w:rPr>
          <w:rFonts w:hint="eastAsia" w:ascii="黑体" w:eastAsia="黑体"/>
          <w:sz w:val="24"/>
          <w:szCs w:val="24"/>
        </w:rPr>
        <w:t>限</w:t>
      </w:r>
      <w:r>
        <w:rPr>
          <w:rFonts w:ascii="黑体" w:eastAsia="黑体"/>
          <w:sz w:val="24"/>
          <w:szCs w:val="24"/>
        </w:rPr>
        <w:t>3</w:t>
      </w:r>
      <w:r>
        <w:rPr>
          <w:rFonts w:hint="eastAsia" w:ascii="黑体" w:eastAsia="黑体"/>
          <w:sz w:val="24"/>
          <w:szCs w:val="24"/>
        </w:rPr>
        <w:t>000字以内）：</w:t>
      </w:r>
    </w:p>
    <w:p w14:paraId="7C8D031E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一、研究背景及意义</w:t>
      </w:r>
    </w:p>
    <w:p w14:paraId="3BF4F6E0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二、文献综述，包括国内外相关问题的研究方法、理论和已有成果、不足等</w:t>
      </w:r>
    </w:p>
    <w:p w14:paraId="2EC212D0">
      <w:pPr>
        <w:numPr>
          <w:ilvl w:val="0"/>
          <w:numId w:val="1"/>
        </w:num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拟用研究方法、理论，研究目标、</w:t>
      </w:r>
      <w:r>
        <w:rPr>
          <w:rFonts w:ascii="仿宋_GB2312" w:eastAsia="仿宋_GB2312"/>
          <w:sz w:val="24"/>
        </w:rPr>
        <w:t>拟创新点</w:t>
      </w:r>
      <w:r>
        <w:rPr>
          <w:rFonts w:hint="eastAsia" w:ascii="仿宋_GB2312" w:eastAsia="仿宋_GB2312"/>
          <w:sz w:val="24"/>
        </w:rPr>
        <w:t>（重点）</w:t>
      </w:r>
    </w:p>
    <w:p w14:paraId="09C55B40">
      <w:pPr>
        <w:ind w:firstLine="480" w:firstLineChars="2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四、研究思路、总体框架</w:t>
      </w:r>
      <w:r>
        <w:rPr>
          <w:rFonts w:hint="eastAsia" w:ascii="仿宋_GB2312" w:eastAsia="仿宋_GB2312"/>
          <w:sz w:val="24"/>
          <w:lang w:eastAsia="zh-CN"/>
        </w:rPr>
        <w:t>（</w:t>
      </w:r>
      <w:r>
        <w:rPr>
          <w:rFonts w:hint="eastAsia" w:ascii="仿宋_GB2312" w:eastAsia="仿宋_GB2312"/>
          <w:sz w:val="24"/>
          <w:lang w:val="en-US" w:eastAsia="zh-CN"/>
        </w:rPr>
        <w:t>重点</w:t>
      </w:r>
      <w:r>
        <w:rPr>
          <w:rFonts w:hint="eastAsia" w:ascii="仿宋_GB2312" w:eastAsia="仿宋_GB2312"/>
          <w:sz w:val="24"/>
          <w:lang w:eastAsia="zh-CN"/>
        </w:rPr>
        <w:t>）</w:t>
      </w:r>
      <w:r>
        <w:rPr>
          <w:rFonts w:hint="eastAsia" w:ascii="仿宋_GB2312" w:eastAsia="仿宋_GB2312"/>
          <w:sz w:val="24"/>
        </w:rPr>
        <w:t>，</w:t>
      </w:r>
      <w:r>
        <w:rPr>
          <w:rFonts w:ascii="仿宋_GB2312" w:eastAsia="仿宋_GB2312"/>
          <w:sz w:val="24"/>
        </w:rPr>
        <w:t>研究计划</w:t>
      </w:r>
      <w:r>
        <w:rPr>
          <w:rFonts w:hint="eastAsia" w:ascii="仿宋_GB2312" w:eastAsia="仿宋_GB2312"/>
          <w:sz w:val="24"/>
        </w:rPr>
        <w:t>、</w:t>
      </w:r>
      <w:r>
        <w:rPr>
          <w:rFonts w:ascii="仿宋_GB2312" w:eastAsia="仿宋_GB2312"/>
          <w:sz w:val="24"/>
        </w:rPr>
        <w:t>人员分工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</w:p>
    <w:p w14:paraId="2BB48EE7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五、已收集主要文献目录</w:t>
      </w:r>
    </w:p>
    <w:p w14:paraId="2E9A6227">
      <w:r>
        <w:rPr>
          <w:sz w:val="20"/>
          <w:u w:val="none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5257800" cy="0"/>
                <wp:effectExtent l="0" t="4445" r="0" b="5080"/>
                <wp:wrapSquare wrapText="bothSides"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17.2pt;height:0pt;width:414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cIhRrTAAAABgEAAA8AAAAAAAAAAQAg&#10;AAAAIgAAAGRycy9kb3ducmV2LnhtbFBLAQIUABQAAAAIAIdO4kA25jA82gEAANk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60CF4041">
      <w:pPr>
        <w:rPr>
          <w:rFonts w:hint="eastAsia" w:ascii="楷体_GB2312" w:eastAsia="楷体_GB2312"/>
          <w:sz w:val="36"/>
        </w:rPr>
      </w:pPr>
      <w:r>
        <w:rPr>
          <w:rFonts w:hint="eastAsia" w:eastAsia="黑体"/>
          <w:sz w:val="24"/>
        </w:rPr>
        <w:t>正文内容：</w:t>
      </w:r>
    </w:p>
    <w:p w14:paraId="3DC77D2C">
      <w:pPr>
        <w:rPr>
          <w:rFonts w:hint="eastAsia" w:eastAsia="黑体"/>
          <w:sz w:val="36"/>
        </w:rPr>
      </w:pPr>
    </w:p>
    <w:p w14:paraId="7D984F2C">
      <w:pPr>
        <w:rPr>
          <w:rFonts w:hint="eastAsia" w:eastAsia="黑体"/>
          <w:sz w:val="36"/>
        </w:rPr>
      </w:pPr>
    </w:p>
    <w:p w14:paraId="7F2A35D8">
      <w:pPr>
        <w:rPr>
          <w:rFonts w:hint="eastAsia" w:eastAsia="黑体"/>
          <w:sz w:val="36"/>
        </w:rPr>
      </w:pPr>
    </w:p>
    <w:p w14:paraId="17F8C636">
      <w:pPr>
        <w:rPr>
          <w:rFonts w:hint="eastAsia" w:eastAsia="黑体"/>
          <w:sz w:val="36"/>
        </w:rPr>
      </w:pPr>
    </w:p>
    <w:p w14:paraId="39715075">
      <w:pPr>
        <w:rPr>
          <w:rFonts w:hint="eastAsia" w:eastAsia="黑体"/>
          <w:sz w:val="36"/>
        </w:rPr>
      </w:pPr>
    </w:p>
    <w:p w14:paraId="208B8684">
      <w:pPr>
        <w:rPr>
          <w:rFonts w:hint="eastAsia" w:eastAsia="黑体"/>
          <w:sz w:val="36"/>
        </w:rPr>
      </w:pPr>
    </w:p>
    <w:p w14:paraId="31581580">
      <w:pPr>
        <w:rPr>
          <w:rFonts w:hint="eastAsia" w:eastAsia="黑体"/>
          <w:sz w:val="36"/>
        </w:rPr>
      </w:pPr>
    </w:p>
    <w:p w14:paraId="1AFC4AF4">
      <w:pPr>
        <w:rPr>
          <w:rFonts w:hint="eastAsia" w:eastAsia="黑体"/>
          <w:sz w:val="36"/>
        </w:rPr>
      </w:pPr>
    </w:p>
    <w:p w14:paraId="2A6C5DCD">
      <w:pPr>
        <w:rPr>
          <w:rFonts w:hint="eastAsia" w:eastAsia="黑体"/>
          <w:sz w:val="36"/>
        </w:rPr>
      </w:pPr>
    </w:p>
    <w:p w14:paraId="2B27B89A">
      <w:pPr>
        <w:rPr>
          <w:rFonts w:hint="eastAsia" w:eastAsia="黑体"/>
          <w:sz w:val="36"/>
        </w:rPr>
      </w:pPr>
    </w:p>
    <w:p w14:paraId="06578E68">
      <w:pPr>
        <w:rPr>
          <w:rFonts w:hint="eastAsia" w:eastAsia="黑体"/>
          <w:sz w:val="36"/>
        </w:rPr>
      </w:pPr>
    </w:p>
    <w:p w14:paraId="6060D90E">
      <w:pPr>
        <w:rPr>
          <w:rFonts w:hint="eastAsia" w:eastAsia="黑体"/>
          <w:sz w:val="36"/>
        </w:rPr>
      </w:pPr>
    </w:p>
    <w:p w14:paraId="2C399DCC">
      <w:pPr>
        <w:rPr>
          <w:rFonts w:hint="eastAsia" w:eastAsia="黑体"/>
          <w:sz w:val="36"/>
        </w:rPr>
      </w:pPr>
    </w:p>
    <w:p w14:paraId="10CC9837">
      <w:pPr>
        <w:rPr>
          <w:rFonts w:hint="eastAsia" w:eastAsia="黑体"/>
          <w:sz w:val="36"/>
        </w:rPr>
      </w:pPr>
    </w:p>
    <w:p w14:paraId="5940D32E">
      <w:pPr>
        <w:rPr>
          <w:rFonts w:hint="eastAsia" w:eastAsia="黑体"/>
          <w:sz w:val="36"/>
        </w:rPr>
      </w:pPr>
    </w:p>
    <w:p w14:paraId="314D0F62">
      <w:pPr>
        <w:rPr>
          <w:rFonts w:hint="eastAsia" w:eastAsia="黑体"/>
          <w:sz w:val="36"/>
        </w:rPr>
      </w:pPr>
    </w:p>
    <w:p w14:paraId="3E9347B7">
      <w:pPr>
        <w:rPr>
          <w:rFonts w:hint="eastAsia" w:eastAsia="黑体"/>
          <w:sz w:val="36"/>
        </w:rPr>
      </w:pPr>
    </w:p>
    <w:p w14:paraId="31497755">
      <w:pPr>
        <w:rPr>
          <w:rFonts w:hint="eastAsia" w:eastAsia="黑体"/>
          <w:sz w:val="36"/>
        </w:rPr>
      </w:pPr>
    </w:p>
    <w:p w14:paraId="470D0809"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 w14:paraId="5A51284C"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 xml:space="preserve">第三部分 </w:t>
      </w:r>
      <w:r>
        <w:rPr>
          <w:rFonts w:eastAsia="黑体"/>
          <w:sz w:val="36"/>
        </w:rPr>
        <w:t>课题完成条件和保障</w:t>
      </w:r>
    </w:p>
    <w:p w14:paraId="4E03B463">
      <w:pPr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主要内容提示（请以小四宋体字填写以下内容，</w:t>
      </w:r>
      <w:r>
        <w:rPr>
          <w:rFonts w:hint="eastAsia" w:ascii="黑体" w:hAnsi="宋体" w:eastAsia="黑体"/>
          <w:color w:val="auto"/>
          <w:sz w:val="24"/>
          <w:szCs w:val="24"/>
        </w:rPr>
        <w:t>行间距20磅</w:t>
      </w:r>
      <w:r>
        <w:rPr>
          <w:rFonts w:hint="eastAsia" w:ascii="黑体" w:eastAsia="黑体"/>
          <w:sz w:val="24"/>
          <w:szCs w:val="24"/>
        </w:rPr>
        <w:t>）：</w:t>
      </w:r>
    </w:p>
    <w:p w14:paraId="31689166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一、</w:t>
      </w:r>
      <w:r>
        <w:rPr>
          <w:rFonts w:ascii="仿宋_GB2312" w:eastAsia="仿宋_GB2312"/>
          <w:sz w:val="24"/>
        </w:rPr>
        <w:t>单位支持与保障</w:t>
      </w:r>
      <w:r>
        <w:rPr>
          <w:rFonts w:hint="eastAsia" w:ascii="仿宋_GB2312" w:eastAsia="仿宋_GB2312"/>
          <w:sz w:val="24"/>
        </w:rPr>
        <w:t>：资料设备、时间、工作条件；调研、翻译以及对外交流等。（限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000字以内）</w:t>
      </w:r>
    </w:p>
    <w:p w14:paraId="0267D232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二、课题组主要成员已有成果，</w:t>
      </w:r>
      <w:r>
        <w:rPr>
          <w:rFonts w:ascii="仿宋_GB2312" w:eastAsia="仿宋_GB2312"/>
          <w:sz w:val="24"/>
        </w:rPr>
        <w:t>包括</w:t>
      </w:r>
      <w:r>
        <w:rPr>
          <w:rFonts w:hint="eastAsia" w:ascii="仿宋_GB2312" w:eastAsia="仿宋_GB2312"/>
          <w:sz w:val="24"/>
        </w:rPr>
        <w:t>已发表的论文和专著、曾经主持或主要参与的课题项目（要求注明时间，论文、专著或项目名称，发表刊物等）；</w:t>
      </w:r>
      <w:r>
        <w:rPr>
          <w:rFonts w:ascii="仿宋_GB2312" w:eastAsia="仿宋_GB2312"/>
          <w:sz w:val="24"/>
        </w:rPr>
        <w:t>参与往期中期协联合研究计划课题情况须</w:t>
      </w:r>
      <w:r>
        <w:rPr>
          <w:rFonts w:hint="eastAsia" w:ascii="仿宋_GB2312" w:eastAsia="仿宋_GB2312"/>
          <w:sz w:val="24"/>
        </w:rPr>
        <w:t>专项</w:t>
      </w:r>
      <w:r>
        <w:rPr>
          <w:rFonts w:ascii="仿宋_GB2312" w:eastAsia="仿宋_GB2312"/>
          <w:sz w:val="24"/>
        </w:rPr>
        <w:t>说明</w:t>
      </w:r>
      <w:r>
        <w:rPr>
          <w:rFonts w:hint="eastAsia" w:ascii="仿宋_GB2312" w:eastAsia="仿宋_GB2312"/>
          <w:sz w:val="24"/>
        </w:rPr>
        <w:t>。</w:t>
      </w:r>
    </w:p>
    <w:p w14:paraId="1E3C1D22">
      <w:r>
        <w:rPr>
          <w:sz w:val="20"/>
          <w:u w:val="none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5257800" cy="0"/>
                <wp:effectExtent l="0" t="4445" r="0" b="5080"/>
                <wp:wrapSquare wrapText="bothSides"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17.2pt;height:0pt;width:414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cIhRrTAAAABgEAAA8AAAAAAAAAAQAg&#10;AAAAIgAAAGRycy9kb3ducmV2LnhtbFBLAQIUABQAAAAIAIdO4kD6jASM2gEAANk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6BC727D4">
      <w:pPr>
        <w:pStyle w:val="14"/>
        <w:spacing w:before="0" w:after="0" w:line="425" w:lineRule="atLeast"/>
        <w:rPr>
          <w:rFonts w:hint="eastAsia"/>
          <w:sz w:val="24"/>
        </w:rPr>
      </w:pPr>
      <w:r>
        <w:rPr>
          <w:rFonts w:hint="eastAsia"/>
          <w:sz w:val="24"/>
        </w:rPr>
        <w:t>正文内容：</w:t>
      </w:r>
    </w:p>
    <w:p w14:paraId="1D5C51CA">
      <w:pPr>
        <w:rPr>
          <w:rFonts w:hint="eastAsia"/>
          <w:sz w:val="24"/>
        </w:rPr>
      </w:pPr>
    </w:p>
    <w:sectPr>
      <w:headerReference r:id="rId5" w:type="default"/>
      <w:footerReference r:id="rId6" w:type="default"/>
      <w:footerReference r:id="rId7" w:type="even"/>
      <w:pgSz w:w="11905" w:h="16837"/>
      <w:pgMar w:top="1439" w:right="1797" w:bottom="1598" w:left="1797" w:header="850" w:footer="992" w:gutter="0"/>
      <w:pgNumType w:start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65FBA7-5E6E-4F68-8F2E-C28E336F28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58053204-0252-4AFE-910D-F08F353D787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CB66BB9-EE70-4AA4-9CA2-576D42592FE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DF33415-D2C7-4A76-9BD5-B1330271015A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3DD65633-0C23-4770-965B-399222B5CA9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77755">
    <w:pPr>
      <w:pStyle w:val="3"/>
      <w:widowControl w:val="0"/>
      <w:snapToGrid w:val="0"/>
      <w:spacing w:line="0" w:lineRule="atLeast"/>
      <w:ind w:right="360" w:firstLine="0"/>
      <w:jc w:val="center"/>
      <w:rPr>
        <w:sz w:val="28"/>
      </w:rPr>
    </w:pPr>
    <w:r>
      <w:rPr>
        <w:sz w:val="28"/>
        <w:szCs w:val="21"/>
      </w:rPr>
      <w:t xml:space="preserve">- </w:t>
    </w:r>
    <w:r>
      <w:rPr>
        <w:sz w:val="28"/>
        <w:szCs w:val="21"/>
      </w:rPr>
      <w:fldChar w:fldCharType="begin"/>
    </w:r>
    <w:r>
      <w:rPr>
        <w:sz w:val="28"/>
        <w:szCs w:val="21"/>
      </w:rPr>
      <w:instrText xml:space="preserve"> PAGE </w:instrText>
    </w:r>
    <w:r>
      <w:rPr>
        <w:sz w:val="28"/>
        <w:szCs w:val="21"/>
      </w:rPr>
      <w:fldChar w:fldCharType="separate"/>
    </w:r>
    <w:r>
      <w:rPr>
        <w:sz w:val="28"/>
        <w:szCs w:val="21"/>
      </w:rPr>
      <w:t>4</w:t>
    </w:r>
    <w:r>
      <w:rPr>
        <w:sz w:val="28"/>
        <w:szCs w:val="21"/>
      </w:rPr>
      <w:fldChar w:fldCharType="end"/>
    </w:r>
    <w:r>
      <w:rPr>
        <w:sz w:val="28"/>
        <w:szCs w:val="21"/>
      </w:rPr>
      <w:t xml:space="preserve"> -</w:t>
    </w:r>
    <w:r>
      <w:rPr>
        <w:sz w:val="28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9676765</wp:posOffset>
              </wp:positionV>
              <wp:extent cx="5277485" cy="384810"/>
              <wp:effectExtent l="0" t="0" r="0" b="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384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89.85pt;margin-top:761.95pt;height:30.3pt;width:415.5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R50iK1wAA&#10;AA4BAAAPAAAAAAAAAAEAIAAAACIAAABkcnMvZG93bnJldi54bWxQSwECFAAUAAAACACHTuJA5syA&#10;hOYBAADfAwAADgAAAAAAAAABACAAAAAmAQAAZHJzL2Uyb0RvYy54bWxQSwUGAAAAAAYABgBZAQAA&#10;fgUA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937A3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0</w:t>
    </w:r>
    <w:r>
      <w:fldChar w:fldCharType="end"/>
    </w:r>
  </w:p>
  <w:p w14:paraId="7E5E892C">
    <w:pPr>
      <w:pStyle w:val="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60273">
    <w:pPr>
      <w:widowControl w:val="0"/>
      <w:snapToGrid w:val="0"/>
      <w:spacing w:line="240" w:lineRule="auto"/>
      <w:jc w:val="center"/>
      <w:rPr>
        <w:rFonts w:hint="eastAsia" w:eastAsia="仿宋_GB2312"/>
        <w:b/>
        <w:bCs/>
      </w:rPr>
    </w:pPr>
    <w:r>
      <w:rPr>
        <w:rFonts w:eastAsia="仿宋_GB2312"/>
        <w:b/>
        <w:bCs/>
        <w:sz w:val="20"/>
        <w:u w:val="none" w:color="aut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175895</wp:posOffset>
              </wp:positionV>
              <wp:extent cx="5257800" cy="0"/>
              <wp:effectExtent l="0" t="6350" r="0" b="6350"/>
              <wp:wrapSquare wrapText="bothSides"/>
              <wp:docPr id="6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1" o:spid="_x0000_s1026" o:spt="20" style="position:absolute;left:0pt;margin-left:0pt;margin-top:13.85pt;height:0pt;width:414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67SKnUAAAABgEAAA8AAAAAAAAAAQAg&#10;AAAAIgAAAGRycy9kb3ducmV2LnhtbFBLAQIUABQAAAAIAIdO4kDYtMl62QEAANoDAAAOAAAAAAAA&#10;AAEAIAAAACMBAABkcnMvZTJvRG9jLnhtbFBLBQYAAAAABgAGAFkBAABuBQAAAAA=&#10;">
              <v:fill on="f" focussize="0,0"/>
              <v:stroke weight="1pt" color="#000000" joinstyle="round"/>
              <v:imagedata o:title=""/>
              <o:lock v:ext="edit" aspectratio="f"/>
              <w10:wrap type="square"/>
            </v:line>
          </w:pict>
        </mc:Fallback>
      </mc:AlternateContent>
    </w:r>
    <w:r>
      <w:rPr>
        <w:rFonts w:eastAsia="仿宋_GB2312"/>
        <w:b/>
        <w:bCs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539750</wp:posOffset>
              </wp:positionV>
              <wp:extent cx="5277485" cy="37401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89.85pt;margin-top:42.5pt;height:29.45pt;width:415.5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kmdGNYAAAAL&#10;AQAADwAAAAAAAAABACAAAAAiAAAAZHJzL2Rvd25yZXYueG1sUEsBAhQAFAAAAAgAh07iQEOvvFHl&#10;AQAA3wMAAA4AAAAAAAAAAQAgAAAAJQEAAGRycy9lMm9Eb2MueG1sUEsFBgAAAAAGAAYAWQEAAHwF&#10;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  <w:r>
      <w:rPr>
        <w:rFonts w:hint="eastAsia" w:eastAsia="仿宋_GB2312"/>
        <w:b/>
        <w:bCs/>
      </w:rPr>
      <w:t xml:space="preserve">中  期  协  联  合  研  究  计  划  </w:t>
    </w:r>
    <w:r>
      <w:rPr>
        <w:rFonts w:eastAsia="仿宋_GB2312"/>
        <w:b/>
        <w:bCs/>
      </w:rPr>
      <w:t>申</w:t>
    </w:r>
    <w:r>
      <w:rPr>
        <w:rFonts w:hint="eastAsia" w:eastAsia="仿宋_GB2312"/>
        <w:b/>
        <w:bCs/>
      </w:rPr>
      <w:t xml:space="preserve">  </w:t>
    </w:r>
    <w:r>
      <w:rPr>
        <w:rFonts w:eastAsia="仿宋_GB2312"/>
        <w:b/>
        <w:bCs/>
      </w:rPr>
      <w:t>报</w:t>
    </w:r>
    <w:r>
      <w:rPr>
        <w:rFonts w:hint="eastAsia" w:eastAsia="仿宋_GB2312"/>
        <w:b/>
        <w:bCs/>
      </w:rPr>
      <w:t xml:space="preserve">  </w:t>
    </w:r>
    <w:r>
      <w:rPr>
        <w:rFonts w:eastAsia="仿宋_GB2312"/>
        <w:b/>
        <w:bCs/>
      </w:rPr>
      <w:t>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434FB8"/>
    <w:multiLevelType w:val="multilevel"/>
    <w:tmpl w:val="3E434FB8"/>
    <w:lvl w:ilvl="0" w:tentative="0">
      <w:start w:val="3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NGQ1ZmRjYzRhOTI4NTNmOTUwZWUxNDY3NDYzYTYifQ=="/>
  </w:docVars>
  <w:rsids>
    <w:rsidRoot w:val="00172A27"/>
    <w:rsid w:val="00052CD8"/>
    <w:rsid w:val="00065FCB"/>
    <w:rsid w:val="000E14B5"/>
    <w:rsid w:val="001B5DC2"/>
    <w:rsid w:val="00230C16"/>
    <w:rsid w:val="00283467"/>
    <w:rsid w:val="003C0066"/>
    <w:rsid w:val="00431ED4"/>
    <w:rsid w:val="00541CA7"/>
    <w:rsid w:val="00545088"/>
    <w:rsid w:val="005C4537"/>
    <w:rsid w:val="008D2FB7"/>
    <w:rsid w:val="008D371D"/>
    <w:rsid w:val="00947045"/>
    <w:rsid w:val="009C13D3"/>
    <w:rsid w:val="00AA5125"/>
    <w:rsid w:val="00B837ED"/>
    <w:rsid w:val="00BD2E30"/>
    <w:rsid w:val="00BD6073"/>
    <w:rsid w:val="00C608C4"/>
    <w:rsid w:val="00CF3369"/>
    <w:rsid w:val="00D20CEC"/>
    <w:rsid w:val="00D308F2"/>
    <w:rsid w:val="00D91CC3"/>
    <w:rsid w:val="00E339EA"/>
    <w:rsid w:val="00E57DF5"/>
    <w:rsid w:val="00E638B4"/>
    <w:rsid w:val="00FF162E"/>
    <w:rsid w:val="00FF7AD2"/>
    <w:rsid w:val="0C3E3F7B"/>
    <w:rsid w:val="31A12BFF"/>
    <w:rsid w:val="3E491975"/>
    <w:rsid w:val="3F0B3EEE"/>
    <w:rsid w:val="688459DC"/>
    <w:rsid w:val="6D9E370F"/>
    <w:rsid w:val="7CDE2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left" w:pos="4149"/>
        <w:tab w:val="left" w:pos="8016"/>
      </w:tabs>
      <w:spacing w:line="351" w:lineRule="atLeast"/>
      <w:ind w:firstLine="419"/>
      <w:jc w:val="left"/>
      <w:textAlignment w:val="baseline"/>
    </w:pPr>
    <w:rPr>
      <w:rFonts w:ascii="Times New Roman" w:eastAsia="宋体"/>
      <w:color w:val="000000"/>
      <w:sz w:val="18"/>
      <w:u w:val="none" w:color="000000"/>
      <w:vertAlign w:val="baseline"/>
      <w:lang w:val="en-US" w:eastAsia="zh-CN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ascii="Times New Roman" w:eastAsia="宋体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customStyle="1" w:styleId="8">
    <w:name w:val="批注框文本 Char"/>
    <w:link w:val="2"/>
    <w:qFormat/>
    <w:uiPriority w:val="0"/>
    <w:rPr>
      <w:color w:val="000000"/>
      <w:sz w:val="18"/>
      <w:szCs w:val="18"/>
      <w:u w:val="none" w:color="000000"/>
    </w:rPr>
  </w:style>
  <w:style w:type="character" w:customStyle="1" w:styleId="9">
    <w:name w:val="默认段落字体 Char"/>
    <w:semiHidden/>
    <w:qFormat/>
    <w:uiPriority w:val="0"/>
    <w:rPr>
      <w:rFonts w:ascii="Times New Roman" w:eastAsia="宋体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customStyle="1" w:styleId="10">
    <w:name w:val="链接"/>
    <w:qFormat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paragraph" w:customStyle="1" w:styleId="11">
    <w:name w:val="文章副标题"/>
    <w:basedOn w:val="1"/>
    <w:next w:val="12"/>
    <w:qFormat/>
    <w:uiPriority w:val="0"/>
    <w:pPr>
      <w:spacing w:before="187" w:beforeLines="0" w:after="175" w:afterLines="0" w:line="374" w:lineRule="atLeast"/>
      <w:ind w:firstLine="0"/>
      <w:jc w:val="center"/>
      <w:textAlignment w:val="baseline"/>
    </w:pPr>
    <w:rPr>
      <w:rFonts w:ascii="Times New Roman" w:eastAsia="宋体"/>
      <w:color w:val="000000"/>
      <w:sz w:val="36"/>
      <w:u w:val="none" w:color="000000"/>
      <w:vertAlign w:val="baseline"/>
      <w:lang w:val="en-US" w:eastAsia="zh-CN"/>
    </w:rPr>
  </w:style>
  <w:style w:type="paragraph" w:customStyle="1" w:styleId="12">
    <w:name w:val="章标题"/>
    <w:basedOn w:val="1"/>
    <w:next w:val="13"/>
    <w:qFormat/>
    <w:uiPriority w:val="0"/>
    <w:pPr>
      <w:spacing w:before="158" w:beforeLines="0" w:after="153" w:afterLines="0" w:line="323" w:lineRule="atLeast"/>
      <w:ind w:firstLine="0"/>
      <w:jc w:val="center"/>
      <w:textAlignment w:val="baseline"/>
    </w:pPr>
    <w:rPr>
      <w:rFonts w:ascii="Arial" w:eastAsia="黑体"/>
      <w:color w:val="000000"/>
      <w:sz w:val="31"/>
      <w:u w:val="none" w:color="000000"/>
      <w:vertAlign w:val="baseline"/>
      <w:lang w:val="en-US" w:eastAsia="zh-CN"/>
    </w:rPr>
  </w:style>
  <w:style w:type="paragraph" w:customStyle="1" w:styleId="13">
    <w:name w:val="节标题"/>
    <w:basedOn w:val="1"/>
    <w:next w:val="14"/>
    <w:qFormat/>
    <w:uiPriority w:val="0"/>
    <w:pPr>
      <w:spacing w:line="289" w:lineRule="atLeast"/>
      <w:ind w:firstLine="0"/>
      <w:jc w:val="center"/>
      <w:textAlignment w:val="baseline"/>
    </w:pPr>
    <w:rPr>
      <w:rFonts w:ascii="Times New Roman" w:eastAsia="宋体"/>
      <w:color w:val="000000"/>
      <w:sz w:val="28"/>
      <w:u w:val="none" w:color="000000"/>
      <w:vertAlign w:val="baseline"/>
      <w:lang w:val="en-US" w:eastAsia="zh-CN"/>
    </w:rPr>
  </w:style>
  <w:style w:type="paragraph" w:customStyle="1" w:styleId="14">
    <w:name w:val="小节标题"/>
    <w:basedOn w:val="1"/>
    <w:next w:val="1"/>
    <w:qFormat/>
    <w:uiPriority w:val="0"/>
    <w:pPr>
      <w:spacing w:before="175" w:beforeLines="0" w:after="102" w:afterLines="0" w:line="351" w:lineRule="atLeast"/>
      <w:ind w:firstLine="0"/>
      <w:jc w:val="both"/>
      <w:textAlignment w:val="baseline"/>
    </w:pPr>
    <w:rPr>
      <w:rFonts w:ascii="Times New Roman" w:eastAsia="黑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5">
    <w:name w:val="目录2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419"/>
      <w:jc w:val="both"/>
      <w:textAlignment w:val="baseline"/>
    </w:pPr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6">
    <w:name w:val="目录3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419"/>
      <w:jc w:val="both"/>
      <w:textAlignment w:val="baseline"/>
    </w:pPr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7">
    <w:name w:val="文章总标题"/>
    <w:basedOn w:val="1"/>
    <w:next w:val="11"/>
    <w:qFormat/>
    <w:uiPriority w:val="0"/>
    <w:pPr>
      <w:spacing w:before="566" w:beforeLines="0" w:after="544" w:afterLines="0" w:line="566" w:lineRule="atLeast"/>
      <w:ind w:firstLine="0"/>
      <w:jc w:val="center"/>
      <w:textAlignment w:val="baseline"/>
    </w:pPr>
    <w:rPr>
      <w:rFonts w:ascii="Arial" w:eastAsia="黑体"/>
      <w:color w:val="000000"/>
      <w:sz w:val="54"/>
      <w:u w:val="none" w:color="000000"/>
      <w:vertAlign w:val="baseline"/>
      <w:lang w:val="en-US" w:eastAsia="zh-CN"/>
    </w:rPr>
  </w:style>
  <w:style w:type="paragraph" w:customStyle="1" w:styleId="18">
    <w:name w:val="目录4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629"/>
      <w:jc w:val="both"/>
      <w:textAlignment w:val="baseline"/>
    </w:pPr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9">
    <w:name w:val="目录标题"/>
    <w:basedOn w:val="1"/>
    <w:next w:val="1"/>
    <w:qFormat/>
    <w:uiPriority w:val="0"/>
    <w:pPr>
      <w:spacing w:before="215" w:beforeLines="0" w:after="419" w:afterLines="0" w:line="436" w:lineRule="atLeast"/>
      <w:ind w:firstLine="419"/>
      <w:jc w:val="center"/>
      <w:textAlignment w:val="baseline"/>
    </w:pPr>
    <w:rPr>
      <w:rFonts w:ascii="Arial" w:eastAsia="黑体"/>
      <w:color w:val="000000"/>
      <w:spacing w:val="283"/>
      <w:sz w:val="42"/>
      <w:u w:val="none" w:color="000000"/>
      <w:vertAlign w:val="baseline"/>
      <w:lang w:val="en-US" w:eastAsia="zh-CN"/>
    </w:rPr>
  </w:style>
  <w:style w:type="paragraph" w:customStyle="1" w:styleId="20">
    <w:name w:val="正文文字缩进"/>
    <w:basedOn w:val="1"/>
    <w:qFormat/>
    <w:uiPriority w:val="0"/>
    <w:pPr>
      <w:spacing w:line="532" w:lineRule="atLeast"/>
      <w:ind w:firstLine="419"/>
      <w:jc w:val="both"/>
      <w:textAlignment w:val="baseline"/>
    </w:pPr>
    <w:rPr>
      <w:rFonts w:ascii="仿宋_GB2312" w:eastAsia="仿宋_GB2312"/>
      <w:color w:val="000000"/>
      <w:sz w:val="21"/>
      <w:u w:val="none" w:color="000000"/>
      <w:vertAlign w:val="baseline"/>
      <w:lang w:val="en-US" w:eastAsia="zh-CN"/>
    </w:rPr>
  </w:style>
  <w:style w:type="paragraph" w:customStyle="1" w:styleId="21">
    <w:name w:val="目录1"/>
    <w:basedOn w:val="1"/>
    <w:next w:val="1"/>
    <w:qFormat/>
    <w:uiPriority w:val="0"/>
    <w:pPr>
      <w:tabs>
        <w:tab w:val="left" w:leader="dot" w:pos="8503"/>
      </w:tabs>
      <w:spacing w:after="102" w:afterLines="0" w:line="215" w:lineRule="atLeast"/>
      <w:ind w:firstLine="419"/>
      <w:jc w:val="left"/>
      <w:textAlignment w:val="baseline"/>
    </w:pPr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22">
    <w:name w:val="1文章标题1"/>
    <w:basedOn w:val="1"/>
    <w:qFormat/>
    <w:uiPriority w:val="0"/>
    <w:pPr>
      <w:snapToGrid w:val="0"/>
      <w:spacing w:line="660" w:lineRule="exact"/>
      <w:jc w:val="center"/>
    </w:pPr>
    <w:rPr>
      <w:rFonts w:ascii="方正小标宋简体" w:hAnsi="Times New Roman" w:eastAsia="方正小标宋简体" w:cs="Times New Roman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cfa</Company>
  <Pages>5</Pages>
  <Words>795</Words>
  <Characters>806</Characters>
  <Lines>8</Lines>
  <Paragraphs>2</Paragraphs>
  <TotalTime>2</TotalTime>
  <ScaleCrop>false</ScaleCrop>
  <LinksUpToDate>false</LinksUpToDate>
  <CharactersWithSpaces>917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2004-04-19T05:52:00Z</dcterms:created>
  <dc:creator>liutao</dc:creator>
  <cp:lastModifiedBy>时锋</cp:lastModifiedBy>
  <cp:lastPrinted>2019-01-24T09:02:00Z</cp:lastPrinted>
  <dcterms:modified xsi:type="dcterms:W3CDTF">2025-05-13T03:11:42Z</dcterms:modified>
  <dc:title>                        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390E094AD5CC4B5CA40535EB36000C4A_13</vt:lpwstr>
  </property>
  <property fmtid="{D5CDD505-2E9C-101B-9397-08002B2CF9AE}" pid="4" name="KSOTemplateDocerSaveRecord">
    <vt:lpwstr>eyJoZGlkIjoiNDIxNGQ1ZmRjYzRhOTI4NTNmOTUwZWUxNDY3NDYzYTYiLCJ1c2VySWQiOiIzNDA3Njc0MjcifQ==</vt:lpwstr>
  </property>
</Properties>
</file>