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6B" w:rsidRDefault="00D7466B" w:rsidP="00D7466B">
      <w:pPr>
        <w:spacing w:line="324" w:lineRule="auto"/>
        <w:jc w:val="center"/>
        <w:rPr>
          <w:rFonts w:ascii="隶书" w:eastAsia="隶书"/>
          <w:b/>
          <w:sz w:val="52"/>
          <w:szCs w:val="52"/>
        </w:rPr>
      </w:pPr>
      <w:r>
        <w:rPr>
          <w:rFonts w:ascii="隶书" w:eastAsia="隶书" w:hint="eastAsia"/>
          <w:b/>
          <w:sz w:val="52"/>
          <w:szCs w:val="52"/>
        </w:rPr>
        <w:t>论 坛 议 程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D7466B" w:rsidTr="001708DB">
        <w:trPr>
          <w:trHeight w:val="1051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22日 13:00-20:30</w:t>
            </w:r>
          </w:p>
          <w:p w:rsidR="00D7466B" w:rsidRPr="00CC4AF3" w:rsidRDefault="00D7466B" w:rsidP="001708DB">
            <w:pPr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23日 08:30-09:00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rPr>
                <w:rFonts w:asciiTheme="minorEastAsia" w:eastAsiaTheme="minorEastAsia" w:hAnsiTheme="minorEastAsia" w:cs="Arial"/>
                <w:b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论坛注册</w:t>
            </w:r>
          </w:p>
          <w:p w:rsidR="00D7466B" w:rsidRPr="00CC4AF3" w:rsidRDefault="00D7466B" w:rsidP="001708D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地点：</w:t>
            </w:r>
            <w:r w:rsidRPr="00CC4AF3">
              <w:rPr>
                <w:rFonts w:asciiTheme="minorEastAsia" w:eastAsiaTheme="minorEastAsia" w:hAnsiTheme="minorEastAsia" w:hint="eastAsia"/>
                <w:szCs w:val="21"/>
              </w:rPr>
              <w:t>杭州黄龙饭店</w:t>
            </w:r>
          </w:p>
        </w:tc>
      </w:tr>
      <w:tr w:rsidR="00D7466B" w:rsidTr="001708DB">
        <w:trPr>
          <w:trHeight w:val="1051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sz w:val="36"/>
                <w:szCs w:val="36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 w:val="36"/>
                <w:szCs w:val="36"/>
              </w:rPr>
              <w:t>专题培训</w:t>
            </w:r>
          </w:p>
        </w:tc>
      </w:tr>
      <w:tr w:rsidR="00D7466B" w:rsidTr="001708DB">
        <w:trPr>
          <w:trHeight w:val="1051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4月21日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jc w:val="left"/>
              <w:rPr>
                <w:rFonts w:asciiTheme="minorEastAsia" w:eastAsiaTheme="minorEastAsia" w:hAnsiTheme="minorEastAsia" w:cs="Arial"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培训内容：</w:t>
            </w:r>
            <w:r w:rsidRPr="00CC4AF3">
              <w:rPr>
                <w:rFonts w:asciiTheme="minorEastAsia" w:eastAsiaTheme="minorEastAsia" w:hAnsiTheme="minorEastAsia" w:cs="Arial" w:hint="eastAsia"/>
                <w:bCs/>
                <w:szCs w:val="21"/>
              </w:rPr>
              <w:t>中层管理人员业务培训</w:t>
            </w:r>
          </w:p>
          <w:p w:rsidR="00D7466B" w:rsidRPr="00CC4AF3" w:rsidRDefault="00D7466B" w:rsidP="001708DB">
            <w:pPr>
              <w:snapToGrid w:val="0"/>
              <w:jc w:val="left"/>
              <w:rPr>
                <w:rFonts w:asciiTheme="minorEastAsia" w:eastAsiaTheme="minorEastAsia" w:hAnsiTheme="minorEastAsia" w:cs="Arial"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主办单位：</w:t>
            </w:r>
            <w:r w:rsidRPr="00CC4AF3">
              <w:rPr>
                <w:rFonts w:asciiTheme="minorEastAsia" w:eastAsiaTheme="minorEastAsia" w:hAnsiTheme="minorEastAsia" w:cs="Arial" w:hint="eastAsia"/>
                <w:bCs/>
                <w:szCs w:val="21"/>
              </w:rPr>
              <w:t>郑州商品交易所、中国期货业协会</w:t>
            </w:r>
          </w:p>
          <w:p w:rsidR="00D7466B" w:rsidRPr="00CC4AF3" w:rsidRDefault="00D7466B" w:rsidP="001708DB">
            <w:pPr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培训地点：</w:t>
            </w:r>
            <w:r w:rsidRPr="00CC4AF3">
              <w:rPr>
                <w:rFonts w:asciiTheme="minorEastAsia" w:eastAsiaTheme="minorEastAsia" w:hAnsiTheme="minorEastAsia" w:cs="Arial" w:hint="eastAsia"/>
                <w:bCs/>
                <w:szCs w:val="21"/>
              </w:rPr>
              <w:t>杭州黄龙饭店</w:t>
            </w:r>
          </w:p>
        </w:tc>
      </w:tr>
      <w:tr w:rsidR="005C1A6F" w:rsidTr="001708DB">
        <w:trPr>
          <w:trHeight w:val="1051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A6F" w:rsidRPr="00CC4AF3" w:rsidRDefault="005C1A6F" w:rsidP="00F74992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4月21日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A6F" w:rsidRPr="00CC4AF3" w:rsidRDefault="005C1A6F" w:rsidP="00F74992">
            <w:pPr>
              <w:snapToGrid w:val="0"/>
              <w:jc w:val="left"/>
              <w:rPr>
                <w:rFonts w:ascii="宋体" w:hAnsi="宋体" w:cs="Arial"/>
                <w:bCs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培训内容：</w:t>
            </w:r>
            <w:r w:rsidRPr="00FB21F4">
              <w:rPr>
                <w:rFonts w:ascii="宋体" w:hAnsi="宋体" w:cs="Arial" w:hint="eastAsia"/>
                <w:szCs w:val="21"/>
              </w:rPr>
              <w:t>风险管理公司年度会议</w:t>
            </w:r>
          </w:p>
          <w:p w:rsidR="005C1A6F" w:rsidRPr="00CC4AF3" w:rsidRDefault="005C1A6F" w:rsidP="00F74992">
            <w:pPr>
              <w:snapToGrid w:val="0"/>
              <w:jc w:val="left"/>
              <w:rPr>
                <w:rFonts w:ascii="宋体" w:hAnsi="宋体" w:cs="Arial"/>
                <w:bCs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主办单位：</w:t>
            </w:r>
            <w:r w:rsidRPr="00CC4AF3">
              <w:rPr>
                <w:rFonts w:ascii="宋体" w:hAnsi="宋体" w:cs="Arial" w:hint="eastAsia"/>
                <w:bCs/>
                <w:szCs w:val="21"/>
              </w:rPr>
              <w:t>中国期货业协会</w:t>
            </w:r>
          </w:p>
          <w:p w:rsidR="005C1A6F" w:rsidRPr="00CC4AF3" w:rsidRDefault="005C1A6F" w:rsidP="00F74992">
            <w:pPr>
              <w:snapToGrid w:val="0"/>
              <w:jc w:val="left"/>
              <w:rPr>
                <w:rFonts w:ascii="宋体" w:hAnsi="宋体" w:cs="Arial"/>
                <w:b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 xml:space="preserve">培训地点： </w:t>
            </w:r>
          </w:p>
        </w:tc>
      </w:tr>
    </w:tbl>
    <w:p w:rsidR="00D7466B" w:rsidRDefault="00D7466B" w:rsidP="00D7466B"/>
    <w:p w:rsidR="00D7466B" w:rsidRDefault="00D7466B">
      <w:pPr>
        <w:widowControl/>
        <w:jc w:val="left"/>
      </w:pPr>
      <w:r>
        <w:br w:type="page"/>
      </w:r>
    </w:p>
    <w:p w:rsidR="00D7466B" w:rsidRDefault="00D7466B" w:rsidP="00D7466B"/>
    <w:p w:rsidR="00D7466B" w:rsidRDefault="00D7466B" w:rsidP="00D7466B">
      <w:pPr>
        <w:widowControl/>
        <w:jc w:val="left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D7466B" w:rsidRPr="00CC4AF3" w:rsidTr="001708DB">
        <w:trPr>
          <w:trHeight w:val="195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6F69A7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6F69A7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4月22日（星期五）下午</w:t>
            </w:r>
          </w:p>
          <w:p w:rsidR="00D7466B" w:rsidRPr="006F69A7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6F69A7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专题活动：场外市场平台建设高峰会</w:t>
            </w:r>
          </w:p>
          <w:p w:rsidR="00D7466B" w:rsidRPr="006F69A7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6F69A7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地点：珍珠厅2</w:t>
            </w:r>
          </w:p>
          <w:p w:rsidR="00D7466B" w:rsidRPr="00CC4AF3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 w:rsidRPr="006F69A7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主持人：</w:t>
            </w:r>
          </w:p>
        </w:tc>
      </w:tr>
      <w:tr w:rsidR="00D7466B" w:rsidRPr="00CC4AF3" w:rsidTr="001708DB">
        <w:trPr>
          <w:trHeight w:val="722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13:30-13:50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领导致辞</w:t>
            </w:r>
          </w:p>
        </w:tc>
      </w:tr>
      <w:tr w:rsidR="00D7466B" w:rsidRPr="00CC4AF3" w:rsidTr="001708DB">
        <w:trPr>
          <w:trHeight w:val="129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13:50-15: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2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ind w:left="1092" w:hangingChars="518" w:hanging="1092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研讨话题：</w:t>
            </w:r>
          </w:p>
          <w:p w:rsidR="00D7466B" w:rsidRPr="00CC4AF3" w:rsidRDefault="00D7466B" w:rsidP="001708DB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cs="Arial"/>
                <w:bCs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Cs w:val="21"/>
              </w:rPr>
              <w:t>1.</w:t>
            </w:r>
            <w:r w:rsidRPr="00CC4AF3">
              <w:rPr>
                <w:rFonts w:asciiTheme="minorEastAsia" w:eastAsiaTheme="minorEastAsia" w:hAnsiTheme="minorEastAsia" w:cs="Arial" w:hint="eastAsia"/>
                <w:bCs/>
                <w:szCs w:val="21"/>
              </w:rPr>
              <w:t>场外市场平台的发起主体</w:t>
            </w:r>
          </w:p>
          <w:p w:rsidR="00D7466B" w:rsidRPr="00CC4AF3" w:rsidRDefault="00D7466B" w:rsidP="001708DB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cs="Arial"/>
                <w:bCs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2.</w:t>
            </w:r>
            <w:r w:rsidRPr="00CC4AF3">
              <w:rPr>
                <w:rFonts w:asciiTheme="minorEastAsia" w:eastAsiaTheme="minorEastAsia" w:hAnsiTheme="minorEastAsia" w:cs="Arial" w:hint="eastAsia"/>
                <w:szCs w:val="21"/>
              </w:rPr>
              <w:t>场外市场平台的运作模式</w:t>
            </w:r>
          </w:p>
          <w:p w:rsidR="00D7466B" w:rsidRPr="00CC4AF3" w:rsidRDefault="00D7466B" w:rsidP="001708DB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cs="Arial"/>
                <w:bCs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Cs w:val="21"/>
              </w:rPr>
              <w:t>3.</w:t>
            </w:r>
            <w:r w:rsidRPr="00CC4AF3">
              <w:rPr>
                <w:rFonts w:asciiTheme="minorEastAsia" w:eastAsiaTheme="minorEastAsia" w:hAnsiTheme="minorEastAsia" w:cs="Arial" w:hint="eastAsia"/>
                <w:bCs/>
                <w:szCs w:val="21"/>
              </w:rPr>
              <w:t>场外市场平台的发展路径</w:t>
            </w:r>
          </w:p>
          <w:p w:rsidR="00D7466B" w:rsidRPr="00CC4AF3" w:rsidRDefault="00D7466B" w:rsidP="001708DB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cs="Arial"/>
                <w:b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Cs w:val="21"/>
              </w:rPr>
              <w:t>4.</w:t>
            </w:r>
            <w:r w:rsidRPr="00CC4AF3">
              <w:rPr>
                <w:rFonts w:asciiTheme="minorEastAsia" w:eastAsiaTheme="minorEastAsia" w:hAnsiTheme="minorEastAsia" w:cs="Arial" w:hint="eastAsia"/>
                <w:bCs/>
                <w:szCs w:val="21"/>
              </w:rPr>
              <w:t>场外市场平台的参与主体及参与方式</w:t>
            </w:r>
          </w:p>
        </w:tc>
      </w:tr>
      <w:tr w:rsidR="00D7466B" w:rsidRPr="00CC4AF3" w:rsidTr="001708DB">
        <w:trPr>
          <w:trHeight w:val="48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15: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20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-15: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40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茶歇</w:t>
            </w:r>
          </w:p>
        </w:tc>
      </w:tr>
      <w:tr w:rsidR="00D7466B" w:rsidRPr="00CC4AF3" w:rsidTr="001708DB">
        <w:trPr>
          <w:trHeight w:val="542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15: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40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-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17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: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3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研讨话题：</w:t>
            </w:r>
            <w:r w:rsidRPr="00CC4A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D7466B" w:rsidRPr="00CC4AF3" w:rsidRDefault="00D7466B" w:rsidP="001708DB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cs="Arial"/>
                <w:bCs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Cs w:val="21"/>
              </w:rPr>
              <w:t>5.</w:t>
            </w:r>
            <w:r w:rsidRPr="00CC4AF3">
              <w:rPr>
                <w:rFonts w:asciiTheme="minorEastAsia" w:eastAsiaTheme="minorEastAsia" w:hAnsiTheme="minorEastAsia" w:cs="Arial" w:hint="eastAsia"/>
                <w:bCs/>
                <w:szCs w:val="21"/>
              </w:rPr>
              <w:t>如何搭建场外市场平台的交易体系</w:t>
            </w:r>
          </w:p>
          <w:p w:rsidR="00D7466B" w:rsidRPr="00CC4AF3" w:rsidRDefault="00D7466B" w:rsidP="001708DB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6.</w:t>
            </w:r>
            <w:r w:rsidRPr="00CC4AF3">
              <w:rPr>
                <w:rFonts w:asciiTheme="minorEastAsia" w:eastAsiaTheme="minorEastAsia" w:hAnsiTheme="minorEastAsia" w:cs="Arial" w:hint="eastAsia"/>
                <w:szCs w:val="21"/>
              </w:rPr>
              <w:t>如何搭建场外市场平台的风控体系</w:t>
            </w:r>
          </w:p>
          <w:p w:rsidR="00D7466B" w:rsidRPr="00CC4AF3" w:rsidRDefault="00D7466B" w:rsidP="001708DB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7.</w:t>
            </w:r>
            <w:r w:rsidRPr="00CC4AF3">
              <w:rPr>
                <w:rFonts w:asciiTheme="minorEastAsia" w:eastAsiaTheme="minorEastAsia" w:hAnsiTheme="minorEastAsia" w:cs="Arial" w:hint="eastAsia"/>
                <w:szCs w:val="21"/>
              </w:rPr>
              <w:t>如何搭建场外市场平台的结算体系</w:t>
            </w:r>
          </w:p>
          <w:p w:rsidR="00D7466B" w:rsidRPr="00CC4AF3" w:rsidRDefault="00D7466B" w:rsidP="001708DB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8.</w:t>
            </w:r>
            <w:r w:rsidRPr="00CC4AF3">
              <w:rPr>
                <w:rFonts w:asciiTheme="minorEastAsia" w:eastAsiaTheme="minorEastAsia" w:hAnsiTheme="minorEastAsia" w:cs="Arial" w:hint="eastAsia"/>
                <w:szCs w:val="21"/>
              </w:rPr>
              <w:t>如何搭建场外市场平台的IT系统</w:t>
            </w:r>
          </w:p>
          <w:p w:rsidR="00D7466B" w:rsidRPr="00CC4AF3" w:rsidRDefault="00D7466B" w:rsidP="001708DB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9.</w:t>
            </w:r>
            <w:r w:rsidRPr="00CC4AF3">
              <w:rPr>
                <w:rFonts w:asciiTheme="minorEastAsia" w:eastAsiaTheme="minorEastAsia" w:hAnsiTheme="minorEastAsia" w:cs="Arial" w:hint="eastAsia"/>
                <w:szCs w:val="21"/>
              </w:rPr>
              <w:t>场外市场平台未来发展方向及趋势</w:t>
            </w:r>
          </w:p>
        </w:tc>
      </w:tr>
      <w:tr w:rsidR="00D7466B" w:rsidRPr="00CC4AF3" w:rsidTr="001708DB">
        <w:trPr>
          <w:trHeight w:val="973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讨论嘉宾：</w:t>
            </w:r>
          </w:p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szCs w:val="21"/>
              </w:rPr>
              <w:t>交易所代表、上海清算所代表、大宗商品交易中心代表、银行代表、券商代表、期货现货子公司代表、私募代表、信息资讯机构代表</w:t>
            </w:r>
          </w:p>
        </w:tc>
      </w:tr>
    </w:tbl>
    <w:p w:rsidR="00D7466B" w:rsidRPr="00CC4AF3" w:rsidRDefault="00D7466B" w:rsidP="00D746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D7466B" w:rsidRDefault="00D7466B">
      <w:pPr>
        <w:widowControl/>
        <w:jc w:val="left"/>
      </w:pPr>
      <w:r>
        <w:br w:type="page"/>
      </w:r>
    </w:p>
    <w:p w:rsidR="00D7466B" w:rsidRPr="00CC4AF3" w:rsidRDefault="00D7466B" w:rsidP="00D746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D7466B" w:rsidRPr="00CC4AF3" w:rsidTr="001708DB">
        <w:trPr>
          <w:trHeight w:val="1951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6F69A7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6F69A7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4月22日（星期五）下午</w:t>
            </w:r>
          </w:p>
          <w:p w:rsidR="00D7466B" w:rsidRPr="006F69A7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6F69A7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专题活动：期货资管与银行及其他金融机构合作座谈会</w:t>
            </w:r>
          </w:p>
          <w:p w:rsidR="00D7466B" w:rsidRPr="006F69A7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6F69A7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地点：珍珠厅1</w:t>
            </w:r>
          </w:p>
          <w:p w:rsidR="00D7466B" w:rsidRPr="006F69A7" w:rsidRDefault="00D7466B" w:rsidP="001708DB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6F69A7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主持人：</w:t>
            </w:r>
          </w:p>
        </w:tc>
      </w:tr>
      <w:tr w:rsidR="00D7466B" w:rsidRPr="00CC4AF3" w:rsidTr="001708DB">
        <w:trPr>
          <w:trHeight w:val="1072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13:30-14:00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专题演讲：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期货公司资产管理业务模式介绍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/>
                <w:b/>
                <w:szCs w:val="21"/>
              </w:rPr>
              <w:t xml:space="preserve"> </w:t>
            </w:r>
          </w:p>
        </w:tc>
      </w:tr>
      <w:tr w:rsidR="00D7466B" w:rsidRPr="00CC4AF3" w:rsidTr="001708DB">
        <w:trPr>
          <w:trHeight w:val="1130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14:00-14:15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专题演讲：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期货资管业务的模式探讨与创新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期货公司代表</w:t>
            </w:r>
          </w:p>
        </w:tc>
      </w:tr>
      <w:tr w:rsidR="00D7466B" w:rsidRPr="00CC4AF3" w:rsidTr="001708DB">
        <w:trPr>
          <w:trHeight w:val="1132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14:15-14:30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专题演讲：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期货资管业务的模式探讨与创新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私募机构代表</w:t>
            </w:r>
          </w:p>
        </w:tc>
      </w:tr>
      <w:tr w:rsidR="00D7466B" w:rsidRPr="00CC4AF3" w:rsidTr="001708DB">
        <w:trPr>
          <w:trHeight w:val="1132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14:30-15:00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专题演讲：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银行与非银金融机构间合作的准入规则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商业银行代表</w:t>
            </w:r>
          </w:p>
        </w:tc>
      </w:tr>
      <w:tr w:rsidR="00D7466B" w:rsidRPr="00CC4AF3" w:rsidTr="001708DB">
        <w:trPr>
          <w:trHeight w:val="753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15:00-15:15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茶歇</w:t>
            </w:r>
          </w:p>
        </w:tc>
      </w:tr>
      <w:tr w:rsidR="00D7466B" w:rsidRPr="00CC4AF3" w:rsidTr="001708DB">
        <w:trPr>
          <w:trHeight w:val="1133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15:15-16:30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圆桌讨论：</w:t>
            </w:r>
            <w:r w:rsidRPr="00CC4A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szCs w:val="21"/>
              </w:rPr>
              <w:t>1、2015年股市异常波动对资产管理业务的影响</w:t>
            </w:r>
          </w:p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szCs w:val="21"/>
              </w:rPr>
              <w:t>2、银行如何通过利用风险管理工具应对系统性风险</w:t>
            </w:r>
          </w:p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szCs w:val="21"/>
              </w:rPr>
              <w:t>3、期货公司资管产品特色探讨</w:t>
            </w:r>
          </w:p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主持嘉宾：</w:t>
            </w:r>
            <w:r w:rsidRPr="00CC4AF3">
              <w:rPr>
                <w:rFonts w:asciiTheme="minorEastAsia" w:eastAsiaTheme="minorEastAsia" w:hAnsiTheme="minorEastAsia" w:cs="Arial"/>
                <w:b/>
                <w:szCs w:val="21"/>
              </w:rPr>
              <w:t xml:space="preserve"> </w:t>
            </w:r>
          </w:p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讨论嘉宾：</w:t>
            </w:r>
            <w:r w:rsidRPr="00CC4AF3">
              <w:rPr>
                <w:rFonts w:asciiTheme="minorEastAsia" w:eastAsiaTheme="minorEastAsia" w:hAnsiTheme="minorEastAsia" w:cs="Arial" w:hint="eastAsia"/>
                <w:szCs w:val="21"/>
              </w:rPr>
              <w:t>招商银行、浦发银行、民生银行、兴业银行、中信银行代表、期货公司代表、私募机构代表</w:t>
            </w:r>
          </w:p>
        </w:tc>
      </w:tr>
      <w:tr w:rsidR="00D7466B" w:rsidRPr="00CC4AF3" w:rsidTr="001708DB">
        <w:trPr>
          <w:trHeight w:val="1107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16:30-17:00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自由交流</w:t>
            </w:r>
          </w:p>
        </w:tc>
      </w:tr>
    </w:tbl>
    <w:p w:rsidR="00D7466B" w:rsidRPr="00CC4AF3" w:rsidRDefault="00D7466B" w:rsidP="00D746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D7466B" w:rsidRPr="00CC4AF3" w:rsidTr="001708DB">
        <w:trPr>
          <w:trHeight w:val="1529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6F69A7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6F69A7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4月22日（星期五）下午</w:t>
            </w:r>
          </w:p>
          <w:p w:rsidR="00D7466B" w:rsidRPr="006F69A7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6F69A7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专题活动：中国期货分析师论坛十周年酒会</w:t>
            </w:r>
          </w:p>
          <w:p w:rsidR="00D7466B" w:rsidRPr="006F69A7" w:rsidRDefault="00D7466B" w:rsidP="001708DB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6F69A7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地点：水晶宫1+2</w:t>
            </w:r>
          </w:p>
        </w:tc>
      </w:tr>
      <w:tr w:rsidR="00D7466B" w:rsidRPr="00CC4AF3" w:rsidTr="001708DB">
        <w:trPr>
          <w:trHeight w:val="841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22日18:00-19:00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中国期货分析师论坛十周年酒会</w:t>
            </w:r>
          </w:p>
        </w:tc>
      </w:tr>
    </w:tbl>
    <w:p w:rsidR="00D7466B" w:rsidRPr="00CC4AF3" w:rsidRDefault="00D7466B" w:rsidP="00D746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D7466B" w:rsidRPr="00CC4AF3" w:rsidTr="001708DB">
        <w:trPr>
          <w:trHeight w:val="1951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394E74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4E74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4月22日（星期五）下午</w:t>
            </w:r>
          </w:p>
          <w:p w:rsidR="00D7466B" w:rsidRPr="00394E74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4E74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专题活动：中外分析师交流沙龙</w:t>
            </w:r>
          </w:p>
          <w:p w:rsidR="00D7466B" w:rsidRPr="00394E74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4E74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地点：珍珠厅2</w:t>
            </w:r>
          </w:p>
          <w:p w:rsidR="00D7466B" w:rsidRPr="00394E74" w:rsidRDefault="00D7466B" w:rsidP="001708DB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4E74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主持人：</w:t>
            </w:r>
          </w:p>
        </w:tc>
      </w:tr>
      <w:tr w:rsidR="00D7466B" w:rsidRPr="00CC4AF3" w:rsidTr="001708DB">
        <w:trPr>
          <w:trHeight w:val="84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19:30-19:35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主持人致辞</w:t>
            </w:r>
          </w:p>
        </w:tc>
      </w:tr>
      <w:tr w:rsidR="00D7466B" w:rsidRPr="00CC4AF3" w:rsidTr="001708DB">
        <w:trPr>
          <w:trHeight w:val="969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19:35-19:50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如何让研究有效促进投资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演讲嘉宾：</w:t>
            </w:r>
            <w:r w:rsidRPr="00394E74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叶燕武 混沌天成期货副总经理兼研究院院长（拟）</w:t>
            </w:r>
          </w:p>
        </w:tc>
      </w:tr>
      <w:tr w:rsidR="00D7466B" w:rsidRPr="00CC4AF3" w:rsidTr="001708DB">
        <w:trPr>
          <w:trHeight w:val="98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19:50-20:05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原油研究体系的搭建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 xml:space="preserve">国外知名原油咨询机构分析师 </w:t>
            </w:r>
          </w:p>
        </w:tc>
      </w:tr>
      <w:tr w:rsidR="00D7466B" w:rsidRPr="00CC4AF3" w:rsidTr="001708DB">
        <w:trPr>
          <w:trHeight w:val="1280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20:05-21:00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中外分析师交流对话：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1、中外分析师在研究体系搭建方面的经验交流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2、2016年大宗商品市场是否见底？</w:t>
            </w:r>
          </w:p>
        </w:tc>
      </w:tr>
    </w:tbl>
    <w:p w:rsidR="00D7466B" w:rsidRPr="00CC4AF3" w:rsidRDefault="00D7466B" w:rsidP="00D746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D7466B" w:rsidRPr="00CC4AF3" w:rsidTr="001708DB">
        <w:trPr>
          <w:trHeight w:val="1183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专题展览</w:t>
            </w:r>
          </w:p>
        </w:tc>
      </w:tr>
      <w:tr w:rsidR="00D7466B" w:rsidRPr="00CC4AF3" w:rsidTr="001708DB">
        <w:trPr>
          <w:trHeight w:val="1385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22日、23日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pacing w:line="560" w:lineRule="exact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中国期货分析师论坛十年回顾展</w:t>
            </w:r>
            <w:r w:rsidRPr="00CC4AF3">
              <w:rPr>
                <w:rFonts w:asciiTheme="minorEastAsia" w:eastAsiaTheme="minorEastAsia" w:hAnsiTheme="minorEastAsia" w:cs="Arial"/>
                <w:b/>
                <w:szCs w:val="21"/>
              </w:rPr>
              <w:t xml:space="preserve"> 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/>
                <w:bCs/>
                <w:szCs w:val="21"/>
              </w:rPr>
              <w:t xml:space="preserve">       </w:t>
            </w:r>
            <w:r w:rsidRPr="00CC4AF3">
              <w:rPr>
                <w:rFonts w:asciiTheme="minorEastAsia" w:eastAsiaTheme="minorEastAsia" w:hAnsiTheme="minorEastAsia"/>
                <w:szCs w:val="21"/>
              </w:rPr>
              <w:t xml:space="preserve"> ------</w:t>
            </w:r>
            <w:r w:rsidRPr="00CC4AF3">
              <w:rPr>
                <w:rFonts w:asciiTheme="minorEastAsia" w:eastAsiaTheme="minorEastAsia" w:hAnsiTheme="minorEastAsia" w:hint="eastAsia"/>
                <w:szCs w:val="21"/>
              </w:rPr>
              <w:t>创新的十年</w:t>
            </w:r>
            <w:r w:rsidRPr="00CC4A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C4AF3">
              <w:rPr>
                <w:rFonts w:asciiTheme="minorEastAsia" w:eastAsiaTheme="minorEastAsia" w:hAnsiTheme="minorEastAsia" w:hint="eastAsia"/>
                <w:szCs w:val="21"/>
              </w:rPr>
              <w:t>服务的十年</w:t>
            </w:r>
            <w:r w:rsidRPr="00CC4A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C4AF3">
              <w:rPr>
                <w:rFonts w:asciiTheme="minorEastAsia" w:eastAsiaTheme="minorEastAsia" w:hAnsiTheme="minorEastAsia" w:hint="eastAsia"/>
                <w:szCs w:val="21"/>
              </w:rPr>
              <w:t>发展的十年</w:t>
            </w:r>
          </w:p>
        </w:tc>
      </w:tr>
    </w:tbl>
    <w:p w:rsidR="00D7466B" w:rsidRDefault="00D7466B" w:rsidP="00D746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D7466B" w:rsidRDefault="00D7466B">
      <w:pPr>
        <w:widowControl/>
        <w:jc w:val="left"/>
      </w:pPr>
      <w:r>
        <w:br w:type="page"/>
      </w:r>
    </w:p>
    <w:p w:rsidR="00D7466B" w:rsidRPr="00CC4AF3" w:rsidRDefault="00D7466B" w:rsidP="00D746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D7466B" w:rsidRPr="00CC4AF3" w:rsidTr="001708DB">
        <w:trPr>
          <w:trHeight w:val="1951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394E74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4E74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4月23日（星期六）上午</w:t>
            </w:r>
          </w:p>
          <w:p w:rsidR="00D7466B" w:rsidRPr="00394E74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4E74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主论坛：新动力·新平台·新服务</w:t>
            </w:r>
          </w:p>
          <w:p w:rsidR="00D7466B" w:rsidRPr="00394E74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4E74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 xml:space="preserve">                     ---全面提升服务实体经济能力</w:t>
            </w:r>
          </w:p>
          <w:p w:rsidR="00D7466B" w:rsidRPr="00394E74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4E74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地点：水晶宫</w:t>
            </w:r>
          </w:p>
        </w:tc>
      </w:tr>
      <w:tr w:rsidR="00D7466B" w:rsidRPr="00CC4AF3" w:rsidTr="001708DB">
        <w:trPr>
          <w:trHeight w:val="84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ind w:leftChars="-55" w:left="-115" w:firstLineChars="36" w:firstLine="76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第一节 开幕式</w:t>
            </w:r>
          </w:p>
          <w:p w:rsidR="00D7466B" w:rsidRPr="00CC4AF3" w:rsidRDefault="00D7466B" w:rsidP="001708DB">
            <w:pPr>
              <w:snapToGrid w:val="0"/>
              <w:ind w:leftChars="-55" w:left="-115" w:firstLineChars="36" w:firstLine="76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主持人：</w:t>
            </w:r>
          </w:p>
        </w:tc>
      </w:tr>
      <w:tr w:rsidR="00D7466B" w:rsidRPr="00CC4AF3" w:rsidTr="001708DB">
        <w:trPr>
          <w:trHeight w:val="827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9:00—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9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: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4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ind w:leftChars="-55" w:left="-115" w:firstLineChars="36" w:firstLine="76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领导致辞：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 xml:space="preserve"> </w:t>
            </w:r>
          </w:p>
        </w:tc>
      </w:tr>
      <w:tr w:rsidR="00D7466B" w:rsidRPr="00CC4AF3" w:rsidTr="001708DB">
        <w:trPr>
          <w:trHeight w:val="98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9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: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4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0—10: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ind w:leftChars="-55" w:left="-115" w:firstLineChars="36" w:firstLine="76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动力转换中的中国经济形势（拟)</w:t>
            </w:r>
          </w:p>
          <w:p w:rsidR="00D7466B" w:rsidRPr="00CC4AF3" w:rsidRDefault="00D7466B" w:rsidP="001708DB">
            <w:pPr>
              <w:snapToGrid w:val="0"/>
              <w:ind w:leftChars="-55" w:left="-115" w:firstLineChars="36" w:firstLine="76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 xml:space="preserve">演讲嘉宾: </w:t>
            </w:r>
          </w:p>
        </w:tc>
      </w:tr>
      <w:tr w:rsidR="00D7466B" w:rsidRPr="00CC4AF3" w:rsidTr="001708DB">
        <w:trPr>
          <w:trHeight w:val="71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10: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5—1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0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: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3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autoSpaceDE w:val="0"/>
              <w:autoSpaceDN w:val="0"/>
              <w:adjustRightInd w:val="0"/>
              <w:snapToGrid w:val="0"/>
              <w:ind w:right="18"/>
              <w:rPr>
                <w:rFonts w:asciiTheme="minorEastAsia" w:eastAsiaTheme="minorEastAsia" w:hAnsiTheme="minorEastAsia" w:cs="Arial"/>
                <w:b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中场休息</w:t>
            </w:r>
          </w:p>
        </w:tc>
      </w:tr>
      <w:tr w:rsidR="00D7466B" w:rsidRPr="00CC4AF3" w:rsidTr="001708DB">
        <w:trPr>
          <w:trHeight w:val="862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第二节 主题演讲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主持人：</w:t>
            </w:r>
          </w:p>
        </w:tc>
      </w:tr>
      <w:tr w:rsidR="00D7466B" w:rsidRPr="00CC4AF3" w:rsidTr="001708DB">
        <w:trPr>
          <w:trHeight w:val="94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10:30-11:00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ind w:leftChars="-55" w:left="-115" w:firstLineChars="36" w:firstLine="76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2016年大宗商品投资机会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ind w:leftChars="-55" w:left="-115" w:firstLineChars="36" w:firstLine="76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徐小庆 敦和资产管理有限公司（拟）</w:t>
            </w:r>
          </w:p>
        </w:tc>
      </w:tr>
      <w:tr w:rsidR="00D7466B" w:rsidRPr="00CC4AF3" w:rsidTr="001708DB">
        <w:trPr>
          <w:trHeight w:val="936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11:00-11:30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ind w:leftChars="-55" w:left="-115" w:firstLineChars="36" w:firstLine="76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黄金能否牛市重来？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ind w:leftChars="-55" w:left="-115" w:firstLineChars="36" w:firstLine="76"/>
              <w:rPr>
                <w:rFonts w:asciiTheme="minorEastAsia" w:eastAsiaTheme="minorEastAsia" w:hAnsiTheme="minorEastAsia" w:cs="Arial"/>
                <w:b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张炳南 中国黄金协会副会长（拟）</w:t>
            </w:r>
          </w:p>
        </w:tc>
      </w:tr>
      <w:tr w:rsidR="00D7466B" w:rsidRPr="00CC4AF3" w:rsidTr="001708DB">
        <w:trPr>
          <w:trHeight w:val="93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11:30-12:00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ind w:leftChars="-55" w:left="-115" w:firstLineChars="36" w:firstLine="76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 xml:space="preserve">贬还是不贬？------RMB汇率前景探讨 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ind w:leftChars="-55" w:left="-115" w:firstLineChars="36" w:firstLine="76"/>
              <w:rPr>
                <w:rFonts w:asciiTheme="minorEastAsia" w:eastAsiaTheme="minorEastAsia" w:hAnsiTheme="minorEastAsia" w:cs="Arial"/>
                <w:b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陈世渊 彭博通讯社经济学家（拟）</w:t>
            </w:r>
          </w:p>
        </w:tc>
      </w:tr>
      <w:tr w:rsidR="00D7466B" w:rsidRPr="00CC4AF3" w:rsidTr="001708DB">
        <w:trPr>
          <w:trHeight w:val="753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12:00-13:30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ind w:leftChars="-44" w:left="-92"/>
              <w:rPr>
                <w:rFonts w:asciiTheme="minorEastAsia" w:eastAsiaTheme="minorEastAsia" w:hAnsiTheme="minorEastAsia" w:cs="Arial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自助午餐</w:t>
            </w:r>
          </w:p>
        </w:tc>
      </w:tr>
    </w:tbl>
    <w:p w:rsidR="00D7466B" w:rsidRPr="00CC4AF3" w:rsidRDefault="00D7466B" w:rsidP="00D746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D7466B" w:rsidRDefault="00D7466B">
      <w:pPr>
        <w:widowControl/>
        <w:jc w:val="left"/>
      </w:pPr>
      <w:r>
        <w:br w:type="page"/>
      </w:r>
    </w:p>
    <w:p w:rsidR="00D7466B" w:rsidRPr="00CC4AF3" w:rsidRDefault="00D7466B" w:rsidP="00D746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D7466B" w:rsidRPr="00CC4AF3" w:rsidTr="001708DB">
        <w:trPr>
          <w:trHeight w:val="2659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391516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1516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4月23日（星期六）下午</w:t>
            </w:r>
          </w:p>
          <w:p w:rsidR="00D7466B" w:rsidRPr="00391516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1516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分论坛：大宗商品</w:t>
            </w:r>
          </w:p>
          <w:p w:rsidR="00D7466B" w:rsidRPr="00391516" w:rsidRDefault="00D7466B" w:rsidP="001708DB">
            <w:pPr>
              <w:spacing w:line="420" w:lineRule="exact"/>
              <w:ind w:firstLine="720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1516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承办单位：南华期货股份有限公司</w:t>
            </w:r>
          </w:p>
          <w:p w:rsidR="00D7466B" w:rsidRPr="00391516" w:rsidRDefault="00D7466B" w:rsidP="001708DB">
            <w:pPr>
              <w:spacing w:line="420" w:lineRule="exact"/>
              <w:ind w:firstLine="720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1516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协办单位：弘业期货股份有限公司</w:t>
            </w:r>
          </w:p>
          <w:p w:rsidR="00D7466B" w:rsidRPr="00391516" w:rsidRDefault="00D7466B" w:rsidP="001708DB">
            <w:pPr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1516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地点：水晶宫1</w:t>
            </w:r>
          </w:p>
          <w:p w:rsidR="00D7466B" w:rsidRPr="00391516" w:rsidRDefault="00D7466B" w:rsidP="001708DB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391516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主持人：</w:t>
            </w:r>
          </w:p>
        </w:tc>
      </w:tr>
      <w:tr w:rsidR="00D7466B" w:rsidRPr="00CC4AF3" w:rsidTr="001708DB">
        <w:trPr>
          <w:trHeight w:val="53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ind w:leftChars="-55" w:left="-115" w:firstLineChars="36" w:firstLine="76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第一节</w:t>
            </w:r>
          </w:p>
        </w:tc>
      </w:tr>
      <w:tr w:rsidR="00D7466B" w:rsidRPr="00CC4AF3" w:rsidTr="001708DB">
        <w:trPr>
          <w:trHeight w:val="71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13:30-13:40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领导致辞：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 xml:space="preserve"> </w:t>
            </w:r>
          </w:p>
        </w:tc>
      </w:tr>
      <w:tr w:rsidR="00D7466B" w:rsidRPr="00CC4AF3" w:rsidTr="001708DB">
        <w:trPr>
          <w:trHeight w:val="82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13:40-14:10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原油价格的供需与博弈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投行原油研究专家</w:t>
            </w:r>
          </w:p>
        </w:tc>
      </w:tr>
      <w:tr w:rsidR="00D7466B" w:rsidRPr="00CC4AF3" w:rsidTr="001708DB">
        <w:trPr>
          <w:trHeight w:val="85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14:10-14:40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ind w:left="1160" w:hangingChars="550" w:hanging="1160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黑色金属价格能否延续反弹？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ind w:left="1160" w:hangingChars="550" w:hanging="1160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黑色金属研究专家</w:t>
            </w:r>
          </w:p>
        </w:tc>
      </w:tr>
      <w:tr w:rsidR="00D7466B" w:rsidRPr="00CC4AF3" w:rsidTr="001708DB">
        <w:trPr>
          <w:trHeight w:val="83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14:40-15:10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ind w:left="1160" w:hangingChars="550" w:hanging="1160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有色金属的投资价值</w:t>
            </w:r>
          </w:p>
          <w:p w:rsidR="00D7466B" w:rsidRPr="00CC4AF3" w:rsidRDefault="00D7466B" w:rsidP="001708DB">
            <w:pPr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何笑辉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 xml:space="preserve"> </w:t>
            </w: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北京安泰科信息开发有限公司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高级工程师</w:t>
            </w:r>
          </w:p>
        </w:tc>
      </w:tr>
      <w:tr w:rsidR="00D7466B" w:rsidRPr="00CC4AF3" w:rsidTr="001708DB">
        <w:trPr>
          <w:trHeight w:val="69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15:10-15:30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ind w:left="1160" w:hangingChars="550" w:hanging="1160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color w:val="000000"/>
                <w:szCs w:val="21"/>
              </w:rPr>
              <w:t>茶歇</w:t>
            </w:r>
          </w:p>
        </w:tc>
      </w:tr>
      <w:tr w:rsidR="00D7466B" w:rsidRPr="00CC4AF3" w:rsidTr="001708DB">
        <w:trPr>
          <w:trHeight w:val="606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第二节</w:t>
            </w:r>
          </w:p>
        </w:tc>
      </w:tr>
      <w:tr w:rsidR="00D7466B" w:rsidRPr="00CC4AF3" w:rsidTr="001708DB">
        <w:trPr>
          <w:trHeight w:val="941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/>
                <w:color w:val="000000"/>
                <w:szCs w:val="21"/>
              </w:rPr>
              <w:t>15:30—16:00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主题演讲：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大宗商品在资产配置中的结构调整</w:t>
            </w:r>
          </w:p>
          <w:p w:rsidR="00D7466B" w:rsidRPr="00CC4AF3" w:rsidRDefault="00D7466B" w:rsidP="001708DB">
            <w:pPr>
              <w:snapToGrid w:val="0"/>
              <w:ind w:left="1160" w:hangingChars="550" w:hanging="1160"/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演讲嘉宾：</w:t>
            </w:r>
            <w:r w:rsidRPr="00CC4AF3">
              <w:rPr>
                <w:rFonts w:asciiTheme="minorEastAsia" w:eastAsiaTheme="minorEastAsia" w:hAnsiTheme="minorEastAsia" w:cs="Arial" w:hint="eastAsia"/>
                <w:szCs w:val="21"/>
              </w:rPr>
              <w:t xml:space="preserve">张一凡 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国泰君安证券固定收益证券部董事总经理、外汇和大宗商品业务部总经理（拟）</w:t>
            </w:r>
          </w:p>
        </w:tc>
      </w:tr>
      <w:tr w:rsidR="00D7466B" w:rsidRPr="00CC4AF3" w:rsidTr="001708DB">
        <w:trPr>
          <w:trHeight w:val="2685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16:00-17:30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466B" w:rsidRPr="00CC4AF3" w:rsidRDefault="00D7466B" w:rsidP="001708DB">
            <w:pPr>
              <w:snapToGrid w:val="0"/>
              <w:spacing w:line="360" w:lineRule="exac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互动讨论：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大宗商品投资价值与风险管理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.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寻求大宗商品高投资价值板块的逻辑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 xml:space="preserve"> 2</w:t>
            </w: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.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供给侧改革对商品价格的影响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 xml:space="preserve"> 3</w:t>
            </w: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.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如何看待美元指数与商品价格的相关性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 xml:space="preserve"> 4</w:t>
            </w: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.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新常态下商品对冲策略的应用前景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 xml:space="preserve"> 5</w:t>
            </w: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.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在价格低迷情况下的套保策略选择</w:t>
            </w:r>
          </w:p>
          <w:p w:rsidR="00D7466B" w:rsidRPr="00CC4AF3" w:rsidRDefault="00D7466B" w:rsidP="001708DB">
            <w:pPr>
              <w:snapToGrid w:val="0"/>
              <w:spacing w:line="36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CC4AF3">
              <w:rPr>
                <w:rFonts w:asciiTheme="minorEastAsia" w:eastAsiaTheme="minorEastAsia" w:hAnsiTheme="minorEastAsia" w:cs="Arial" w:hint="eastAsia"/>
                <w:b/>
                <w:szCs w:val="21"/>
              </w:rPr>
              <w:t>讨论嘉宾：</w:t>
            </w:r>
            <w:r w:rsidRPr="00CC4AF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以上演讲嘉宾及协办单位代表</w:t>
            </w:r>
          </w:p>
        </w:tc>
      </w:tr>
    </w:tbl>
    <w:p w:rsidR="00D7466B" w:rsidRPr="00CC4AF3" w:rsidRDefault="00D7466B" w:rsidP="00D746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D7466B" w:rsidRDefault="00D7466B">
      <w:pPr>
        <w:widowControl/>
        <w:jc w:val="left"/>
      </w:pPr>
      <w:r>
        <w:br w:type="page"/>
      </w:r>
    </w:p>
    <w:p w:rsidR="00991FC4" w:rsidRPr="00CC4AF3" w:rsidRDefault="00991FC4" w:rsidP="00991FC4">
      <w:pPr>
        <w:widowControl/>
        <w:jc w:val="left"/>
        <w:rPr>
          <w:rFonts w:ascii="宋体" w:hAnsi="宋体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991FC4" w:rsidRPr="00CC4AF3" w:rsidTr="00F3177C">
        <w:trPr>
          <w:trHeight w:val="2659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391516" w:rsidRDefault="00991FC4" w:rsidP="00F3177C">
            <w:pPr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391516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4月23日（星期六）下午</w:t>
            </w:r>
          </w:p>
          <w:p w:rsidR="00991FC4" w:rsidRPr="00391516" w:rsidRDefault="00991FC4" w:rsidP="00F3177C">
            <w:pPr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391516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分论坛：期权及场外衍生品</w:t>
            </w:r>
          </w:p>
          <w:p w:rsidR="00991FC4" w:rsidRPr="00391516" w:rsidRDefault="00991FC4" w:rsidP="00F3177C">
            <w:pPr>
              <w:spacing w:line="420" w:lineRule="exact"/>
              <w:ind w:firstLine="720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391516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承办单位：永安期货股份有限公司、鲁证期货股份有限公司</w:t>
            </w:r>
            <w:r w:rsidRPr="00391516">
              <w:rPr>
                <w:rFonts w:ascii="宋体" w:hAnsi="宋体" w:cs="Arial"/>
                <w:b/>
                <w:bCs/>
                <w:sz w:val="30"/>
                <w:szCs w:val="30"/>
              </w:rPr>
              <w:t xml:space="preserve"> </w:t>
            </w:r>
          </w:p>
          <w:p w:rsidR="00991FC4" w:rsidRPr="00391516" w:rsidRDefault="00991FC4" w:rsidP="00F3177C">
            <w:pPr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391516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地点：水晶宫2</w:t>
            </w:r>
          </w:p>
          <w:p w:rsidR="00991FC4" w:rsidRPr="00391516" w:rsidRDefault="00991FC4" w:rsidP="00F3177C">
            <w:pPr>
              <w:snapToGrid w:val="0"/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391516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主持人：刘建民 鲁证期货股份有限公司副总经理</w:t>
            </w:r>
          </w:p>
        </w:tc>
      </w:tr>
      <w:tr w:rsidR="00991FC4" w:rsidRPr="00CC4AF3" w:rsidTr="00F3177C">
        <w:trPr>
          <w:trHeight w:val="53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ind w:leftChars="-55" w:left="-115" w:firstLineChars="36" w:firstLine="76"/>
              <w:jc w:val="center"/>
              <w:rPr>
                <w:rFonts w:ascii="宋体" w:hAnsi="宋体" w:cs="Arial"/>
                <w:b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第一节 开幕式</w:t>
            </w:r>
          </w:p>
        </w:tc>
      </w:tr>
      <w:tr w:rsidR="00991FC4" w:rsidRPr="00CC4AF3" w:rsidTr="00F3177C">
        <w:trPr>
          <w:trHeight w:val="71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13:30-13:40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领导致辞：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 xml:space="preserve"> </w:t>
            </w:r>
          </w:p>
        </w:tc>
      </w:tr>
      <w:tr w:rsidR="00991FC4" w:rsidRPr="00CC4AF3" w:rsidTr="00F3177C">
        <w:trPr>
          <w:trHeight w:val="82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13:40-14: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1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主题演讲：</w:t>
            </w:r>
            <w:r w:rsidRPr="00EB36BE">
              <w:rPr>
                <w:rFonts w:ascii="宋体" w:hAnsi="宋体" w:cs="Arial" w:hint="eastAsia"/>
                <w:color w:val="000000"/>
                <w:szCs w:val="21"/>
              </w:rPr>
              <w:t>ISDA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保证金制度的最新状况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b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="宋体" w:hAnsi="宋体" w:cs="Arial"/>
                <w:b/>
                <w:color w:val="000000"/>
                <w:szCs w:val="21"/>
              </w:rPr>
              <w:t xml:space="preserve"> 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Keith Noyes ISDA亚太区总监</w:t>
            </w:r>
          </w:p>
        </w:tc>
      </w:tr>
      <w:tr w:rsidR="00991FC4" w:rsidRPr="00CC4AF3" w:rsidTr="00F3177C">
        <w:trPr>
          <w:trHeight w:val="85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14: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1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0-14: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3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ind w:left="1160" w:hangingChars="550" w:hanging="1160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主题演讲：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期权交易在风险管理中的应用-期权交易策略实例分享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ind w:left="1160" w:hangingChars="550" w:hanging="1160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任重 香港交易及结算所有限公司市场发展科副总裁</w:t>
            </w:r>
          </w:p>
        </w:tc>
      </w:tr>
      <w:tr w:rsidR="00991FC4" w:rsidRPr="00CC4AF3" w:rsidTr="00F3177C">
        <w:trPr>
          <w:trHeight w:val="83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14: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3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0-1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5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0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ind w:left="1160" w:hangingChars="550" w:hanging="1160"/>
              <w:rPr>
                <w:rFonts w:ascii="宋体" w:hAnsi="宋体" w:cs="Arial"/>
                <w:b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主题演讲：</w:t>
            </w:r>
            <w:r w:rsidRPr="00BA67E9">
              <w:rPr>
                <w:rFonts w:ascii="宋体" w:hAnsi="宋体" w:cs="Arial" w:hint="eastAsia"/>
                <w:color w:val="000000"/>
                <w:szCs w:val="21"/>
              </w:rPr>
              <w:t>贸易公司参与场外衍生品及服务产业客户的形式介绍</w:t>
            </w:r>
          </w:p>
          <w:p w:rsidR="00991FC4" w:rsidRPr="00CC4AF3" w:rsidRDefault="00991FC4" w:rsidP="00F3177C">
            <w:pPr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演讲嘉宾：</w:t>
            </w:r>
            <w:r w:rsidRPr="009E5E46">
              <w:rPr>
                <w:rFonts w:ascii="宋体" w:hAnsi="宋体" w:cs="Arial" w:hint="eastAsia"/>
                <w:color w:val="000000"/>
                <w:szCs w:val="21"/>
              </w:rPr>
              <w:t>王晓锋 远大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物产集团有限公司</w:t>
            </w:r>
            <w:r w:rsidRPr="009E5E46">
              <w:rPr>
                <w:rFonts w:ascii="宋体" w:hAnsi="宋体" w:cs="Arial" w:hint="eastAsia"/>
                <w:color w:val="000000"/>
                <w:szCs w:val="21"/>
              </w:rPr>
              <w:t>石化研究部总经理</w:t>
            </w:r>
          </w:p>
        </w:tc>
      </w:tr>
      <w:tr w:rsidR="00991FC4" w:rsidRPr="00CC4AF3" w:rsidTr="00F3177C">
        <w:trPr>
          <w:trHeight w:val="83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15: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0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0-15: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2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ind w:left="1160" w:hangingChars="550" w:hanging="1160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豆类油脂基差贸易的运作方式以及衍生品工具的运用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ind w:left="1160" w:hangingChars="550" w:hanging="1160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 xml:space="preserve">         九三油脂集团公司负责人</w:t>
            </w:r>
          </w:p>
        </w:tc>
      </w:tr>
      <w:tr w:rsidR="00991FC4" w:rsidRPr="00CC4AF3" w:rsidTr="00F3177C">
        <w:trPr>
          <w:trHeight w:val="83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15: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2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0-1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5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4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ind w:left="1160" w:hangingChars="550" w:hanging="1160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风险管理公司典型业务模式介绍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ind w:left="1160" w:hangingChars="550" w:hanging="1160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刘胜喜 浙江永安资本管理有限公司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ind w:leftChars="525" w:left="1103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冯益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朋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 xml:space="preserve"> 鲁证经贸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有限公司</w:t>
            </w:r>
          </w:p>
        </w:tc>
      </w:tr>
      <w:tr w:rsidR="00991FC4" w:rsidRPr="00CC4AF3" w:rsidTr="00F3177C">
        <w:trPr>
          <w:trHeight w:val="69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5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4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0-1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5:50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ind w:left="1160" w:hangingChars="550" w:hanging="1160"/>
              <w:rPr>
                <w:rFonts w:ascii="宋体" w:hAnsi="宋体" w:cs="Arial"/>
                <w:b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茶歇</w:t>
            </w:r>
          </w:p>
        </w:tc>
      </w:tr>
      <w:tr w:rsidR="00991FC4" w:rsidRPr="00CC4AF3" w:rsidTr="00F3177C">
        <w:trPr>
          <w:trHeight w:val="88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5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5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0-16: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10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ind w:left="1160" w:hangingChars="550" w:hanging="1160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签约仪式：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永安资本—九三油脂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ind w:leftChars="526" w:left="1309" w:hangingChars="97" w:hanging="204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鲁证经贸—保龄宝生物股份有限公司</w:t>
            </w:r>
          </w:p>
        </w:tc>
      </w:tr>
      <w:tr w:rsidR="00991FC4" w:rsidRPr="00CC4AF3" w:rsidTr="00F3177C">
        <w:trPr>
          <w:trHeight w:val="1128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jc w:val="center"/>
              <w:rPr>
                <w:rFonts w:ascii="宋体" w:hAnsi="宋体" w:cs="Arial"/>
                <w:b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第二节 主题讨论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jc w:val="center"/>
              <w:rPr>
                <w:rFonts w:ascii="宋体" w:hAnsi="宋体" w:cs="Arial"/>
                <w:b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主持人：李金禄 浙江永安资本管理有限公司副总经理</w:t>
            </w:r>
          </w:p>
        </w:tc>
      </w:tr>
      <w:tr w:rsidR="00991FC4" w:rsidRPr="00CC4AF3" w:rsidTr="00F3177C">
        <w:trPr>
          <w:trHeight w:val="1132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1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6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1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5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—1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7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3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b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互动讨论：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.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场外衍生品市场发展现状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2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.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农产品期权如何有效服务“三农”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3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.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基差点价贸易+期权模式对于实体企业有哪些好处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4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.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期货公司分析师团队在创新业务中面临哪些机遇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5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.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风险管理公司与实体企业如何搭建场外衍生品业务团队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lastRenderedPageBreak/>
              <w:t>6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.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场外衍生品业务未来发展前景展望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b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 xml:space="preserve">讨论嘉宾： 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 xml:space="preserve">       九三油脂集团公司负责人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劳洪波 杭州热联中邦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 xml:space="preserve">       保龄宝生物股份有限公司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期货部负责人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周  博 浙江永安资本管理有限公司场外衍生品业务负责人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 xml:space="preserve">李  苑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鲁证期货股份有限公司油脂油料事业部负责人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 xml:space="preserve">吴剑剑 永安期货股份有限公司杭州研究中心经理  </w:t>
            </w:r>
          </w:p>
          <w:p w:rsidR="00991FC4" w:rsidRPr="00CC4AF3" w:rsidRDefault="00991FC4" w:rsidP="00F3177C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孟宪强 鲁证期货股份有限公司研究所负责人</w:t>
            </w:r>
          </w:p>
        </w:tc>
      </w:tr>
    </w:tbl>
    <w:p w:rsidR="00991FC4" w:rsidRPr="00521D17" w:rsidRDefault="00991FC4" w:rsidP="00991FC4">
      <w:pPr>
        <w:widowControl/>
        <w:jc w:val="left"/>
        <w:rPr>
          <w:rFonts w:ascii="宋体" w:hAnsi="宋体"/>
          <w:szCs w:val="21"/>
        </w:rPr>
      </w:pPr>
    </w:p>
    <w:p w:rsidR="00C11E80" w:rsidRDefault="00C11E80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1F6210" w:rsidRPr="00CC4AF3" w:rsidRDefault="001F6210" w:rsidP="001F6210">
      <w:pPr>
        <w:widowControl/>
        <w:jc w:val="left"/>
        <w:rPr>
          <w:rFonts w:ascii="宋体" w:hAnsi="宋体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1F6210" w:rsidRPr="00CC4AF3" w:rsidTr="005F7E42">
        <w:trPr>
          <w:trHeight w:val="2092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A238EF" w:rsidRDefault="001F6210" w:rsidP="005F7E42">
            <w:pPr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A238EF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4月23日（星期六）下午</w:t>
            </w:r>
          </w:p>
          <w:p w:rsidR="001F6210" w:rsidRPr="00A238EF" w:rsidRDefault="001F6210" w:rsidP="005F7E42">
            <w:pPr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A238EF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分论坛：期货+保险</w:t>
            </w:r>
          </w:p>
          <w:p w:rsidR="001F6210" w:rsidRPr="00A238EF" w:rsidRDefault="001F6210" w:rsidP="005F7E42">
            <w:pPr>
              <w:spacing w:line="420" w:lineRule="exact"/>
              <w:ind w:firstLine="720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A238EF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承办单位：浙商期货有限公司</w:t>
            </w:r>
          </w:p>
          <w:p w:rsidR="001F6210" w:rsidRPr="00A238EF" w:rsidRDefault="001F6210" w:rsidP="005F7E42">
            <w:pPr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A238EF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地点：水晶宫3</w:t>
            </w:r>
          </w:p>
          <w:p w:rsidR="001F6210" w:rsidRPr="00A238EF" w:rsidRDefault="001F6210" w:rsidP="005F7E42">
            <w:pPr>
              <w:snapToGrid w:val="0"/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A238EF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主持人：</w:t>
            </w:r>
          </w:p>
        </w:tc>
      </w:tr>
      <w:tr w:rsidR="001F6210" w:rsidRPr="00CC4AF3" w:rsidTr="005F7E42">
        <w:trPr>
          <w:trHeight w:val="53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ind w:leftChars="-55" w:left="-115" w:firstLineChars="36" w:firstLine="76"/>
              <w:jc w:val="center"/>
              <w:rPr>
                <w:rFonts w:ascii="宋体" w:hAnsi="宋体" w:cs="Arial"/>
                <w:b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第一节 开幕式</w:t>
            </w:r>
          </w:p>
        </w:tc>
      </w:tr>
      <w:tr w:rsidR="001F6210" w:rsidRPr="00CC4AF3" w:rsidTr="005F7E42">
        <w:trPr>
          <w:trHeight w:val="71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13:30-13:40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领导致辞：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 xml:space="preserve"> </w:t>
            </w:r>
          </w:p>
        </w:tc>
      </w:tr>
      <w:tr w:rsidR="001F6210" w:rsidRPr="00CC4AF3" w:rsidTr="005F7E42">
        <w:trPr>
          <w:trHeight w:val="82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13:40-13:45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签约仪式</w:t>
            </w:r>
          </w:p>
        </w:tc>
      </w:tr>
      <w:tr w:rsidR="001F6210" w:rsidRPr="00CC4AF3" w:rsidTr="005F7E42">
        <w:trPr>
          <w:trHeight w:val="85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13:45-14:15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对“期货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+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保险”政策与相关制度、办法的解读</w:t>
            </w:r>
          </w:p>
          <w:p w:rsidR="001F6210" w:rsidRPr="00CC4AF3" w:rsidRDefault="001F6210" w:rsidP="00E2245E">
            <w:pPr>
              <w:snapToGrid w:val="0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演讲嘉宾：</w:t>
            </w:r>
            <w:r w:rsidR="00E2245E" w:rsidRPr="00CC4AF3">
              <w:rPr>
                <w:rFonts w:ascii="宋体" w:hAnsi="宋体" w:cs="Arial"/>
                <w:color w:val="000000"/>
                <w:szCs w:val="21"/>
              </w:rPr>
              <w:t xml:space="preserve"> </w:t>
            </w:r>
          </w:p>
        </w:tc>
      </w:tr>
      <w:tr w:rsidR="001F6210" w:rsidRPr="00CC4AF3" w:rsidTr="005F7E42">
        <w:trPr>
          <w:trHeight w:val="1115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14:15-14:45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主题演讲：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国内农业保险发展现状及展望</w:t>
            </w:r>
          </w:p>
          <w:p w:rsidR="001F6210" w:rsidRPr="00CC4AF3" w:rsidRDefault="001F6210" w:rsidP="005F7E42">
            <w:pPr>
              <w:snapToGrid w:val="0"/>
              <w:ind w:leftChars="6" w:left="1090" w:hangingChars="511" w:hanging="1077"/>
              <w:jc w:val="lef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演讲嘉宾：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王  俊 中国人民财产保险股份有限公司农业保险事业部总经理（拟）</w:t>
            </w:r>
          </w:p>
        </w:tc>
      </w:tr>
      <w:tr w:rsidR="001F6210" w:rsidRPr="00CC4AF3" w:rsidTr="005F7E42">
        <w:trPr>
          <w:trHeight w:val="83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14:45-15:15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rPr>
                <w:rFonts w:ascii="宋体" w:hAnsi="宋体" w:cs="Arial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主题演讲：</w:t>
            </w:r>
            <w:r w:rsidRPr="00CC4AF3">
              <w:rPr>
                <w:rFonts w:ascii="宋体" w:hAnsi="宋体" w:cs="Arial" w:hint="eastAsia"/>
                <w:szCs w:val="21"/>
              </w:rPr>
              <w:t>农业风险管理经验、现状及展望</w:t>
            </w:r>
          </w:p>
          <w:p w:rsidR="001F6210" w:rsidRPr="00CC4AF3" w:rsidRDefault="001F6210" w:rsidP="005F7E42">
            <w:pPr>
              <w:snapToGrid w:val="0"/>
              <w:rPr>
                <w:rFonts w:ascii="宋体" w:hAnsi="宋体" w:cs="Arial"/>
                <w:b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演讲嘉宾：</w:t>
            </w:r>
            <w:r w:rsidRPr="00CC4AF3">
              <w:rPr>
                <w:rFonts w:ascii="宋体" w:hAnsi="宋体" w:cs="Arial" w:hint="eastAsia"/>
                <w:szCs w:val="21"/>
              </w:rPr>
              <w:t>张  峭 中国农业科学院信息所研究员、博士生导师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（拟）</w:t>
            </w:r>
          </w:p>
        </w:tc>
      </w:tr>
      <w:tr w:rsidR="001F6210" w:rsidRPr="00CC4AF3" w:rsidTr="005F7E42">
        <w:trPr>
          <w:trHeight w:val="83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15:15-15:45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主题发言：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农产品期货价格保险试点介绍</w:t>
            </w:r>
          </w:p>
          <w:p w:rsidR="001F6210" w:rsidRPr="00CC4AF3" w:rsidRDefault="001F6210" w:rsidP="005F7E42">
            <w:pPr>
              <w:snapToGrid w:val="0"/>
              <w:rPr>
                <w:rFonts w:ascii="宋体" w:hAnsi="宋体" w:cs="Arial"/>
                <w:b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演讲嘉宾：</w:t>
            </w:r>
            <w:r>
              <w:rPr>
                <w:rFonts w:ascii="宋体" w:hAnsi="宋体" w:cs="Arial" w:hint="eastAsia"/>
                <w:b/>
                <w:color w:val="000000"/>
                <w:szCs w:val="21"/>
              </w:rPr>
              <w:t xml:space="preserve">       </w:t>
            </w:r>
            <w:r w:rsidRPr="00CC4AF3">
              <w:rPr>
                <w:rFonts w:ascii="宋体" w:hAnsi="宋体" w:cs="Arial" w:hint="eastAsia"/>
                <w:kern w:val="0"/>
                <w:szCs w:val="21"/>
              </w:rPr>
              <w:t>浙期实业有限公司董事长</w:t>
            </w:r>
            <w:r w:rsidRPr="00CC4AF3">
              <w:rPr>
                <w:rFonts w:ascii="宋体" w:hAnsi="宋体" w:cs="Arial"/>
                <w:kern w:val="0"/>
                <w:szCs w:val="21"/>
              </w:rPr>
              <w:t>/</w:t>
            </w:r>
            <w:r w:rsidRPr="00CC4AF3">
              <w:rPr>
                <w:rFonts w:ascii="宋体" w:hAnsi="宋体" w:cs="Arial" w:hint="eastAsia"/>
                <w:kern w:val="0"/>
                <w:szCs w:val="21"/>
              </w:rPr>
              <w:t>总经理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（拟）</w:t>
            </w:r>
          </w:p>
        </w:tc>
      </w:tr>
      <w:tr w:rsidR="001F6210" w:rsidRPr="00CC4AF3" w:rsidTr="005F7E42">
        <w:trPr>
          <w:trHeight w:val="69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15:45-16:00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ind w:left="1160" w:hangingChars="550" w:hanging="1160"/>
              <w:rPr>
                <w:rFonts w:ascii="宋体" w:hAnsi="宋体" w:cs="Arial"/>
                <w:b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茶歇</w:t>
            </w:r>
          </w:p>
        </w:tc>
      </w:tr>
      <w:tr w:rsidR="001F6210" w:rsidRPr="00CC4AF3" w:rsidTr="005F7E42">
        <w:trPr>
          <w:trHeight w:val="606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jc w:val="center"/>
              <w:rPr>
                <w:rFonts w:ascii="宋体" w:hAnsi="宋体" w:cs="Arial"/>
                <w:b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第二节 主题讨论</w:t>
            </w:r>
          </w:p>
        </w:tc>
      </w:tr>
      <w:tr w:rsidR="001F6210" w:rsidRPr="00CC4AF3" w:rsidTr="005F7E42">
        <w:trPr>
          <w:trHeight w:val="841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16:00-18:00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互动讨论：如何推动“期货</w:t>
            </w:r>
            <w:r w:rsidRPr="00CC4AF3">
              <w:rPr>
                <w:rFonts w:ascii="宋体" w:hAnsi="宋体" w:cs="Arial"/>
                <w:b/>
                <w:color w:val="000000"/>
                <w:szCs w:val="21"/>
              </w:rPr>
              <w:t>+</w:t>
            </w: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保险”业务的发展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1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、“期货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+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保险”业务对稳定农业生产的好处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2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、“期货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+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保险”业务的机遇和挑战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3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、期货与保险应如何更好开展合作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4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、“期货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+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保险”业务的未来发展路径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5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、“期货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+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保险”</w:t>
            </w:r>
            <w:bookmarkStart w:id="0" w:name="_GoBack"/>
            <w:bookmarkEnd w:id="0"/>
            <w:r w:rsidRPr="00CC4AF3">
              <w:rPr>
                <w:rFonts w:ascii="宋体" w:hAnsi="宋体" w:cs="Arial" w:hint="eastAsia"/>
                <w:color w:val="000000"/>
                <w:szCs w:val="21"/>
              </w:rPr>
              <w:t>的相关政策建议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b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color w:val="000000"/>
                <w:szCs w:val="21"/>
              </w:rPr>
              <w:t>讨论嘉宾：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李  华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 xml:space="preserve"> 中国人民财产保险股份有限公司农业保险事业部总经理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szCs w:val="21"/>
              </w:rPr>
              <w:t>张  峭 中国农业科学院信息所研究员、博士生导师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何  欣 大连商品交易所产业拓展部总监助理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ind w:firstLineChars="350" w:firstLine="735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黑龙江嫩江县农委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ind w:firstLineChars="350" w:firstLine="735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t>浙江浙期实业有限公司相关负责人</w:t>
            </w:r>
          </w:p>
          <w:p w:rsidR="001F6210" w:rsidRPr="00CC4AF3" w:rsidRDefault="001F6210" w:rsidP="005F7E42">
            <w:pPr>
              <w:snapToGrid w:val="0"/>
              <w:spacing w:line="360" w:lineRule="exact"/>
              <w:ind w:firstLineChars="350" w:firstLine="735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 w:hint="eastAsia"/>
                <w:color w:val="000000"/>
                <w:szCs w:val="21"/>
              </w:rPr>
              <w:lastRenderedPageBreak/>
              <w:t>浙江永安资本管理有限公司有关负责人</w:t>
            </w:r>
          </w:p>
        </w:tc>
      </w:tr>
    </w:tbl>
    <w:p w:rsidR="001F6210" w:rsidRPr="00CC4AF3" w:rsidRDefault="001F6210" w:rsidP="001F6210">
      <w:pPr>
        <w:widowControl/>
        <w:jc w:val="left"/>
        <w:rPr>
          <w:rFonts w:ascii="宋体" w:hAnsi="宋体"/>
          <w:szCs w:val="21"/>
        </w:rPr>
      </w:pPr>
    </w:p>
    <w:p w:rsidR="00C11E80" w:rsidRDefault="00C11E80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C11E80" w:rsidRPr="00CC4AF3" w:rsidRDefault="00C11E80" w:rsidP="00C11E80">
      <w:pPr>
        <w:widowControl/>
        <w:jc w:val="left"/>
        <w:rPr>
          <w:rFonts w:ascii="宋体" w:hAnsi="宋体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7490"/>
      </w:tblGrid>
      <w:tr w:rsidR="00C11E80" w:rsidRPr="00CC4AF3" w:rsidTr="00F74992">
        <w:trPr>
          <w:trHeight w:val="2659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866492" w:rsidRDefault="00C11E80" w:rsidP="00F74992">
            <w:pPr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866492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4月23日（星期六）下午</w:t>
            </w:r>
          </w:p>
          <w:p w:rsidR="00C11E80" w:rsidRPr="00866492" w:rsidRDefault="00C11E80" w:rsidP="00F74992">
            <w:pPr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866492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分论坛：金融衍生品与风险管理</w:t>
            </w:r>
          </w:p>
          <w:p w:rsidR="00C11E80" w:rsidRPr="00866492" w:rsidRDefault="00C11E80" w:rsidP="00F74992">
            <w:pPr>
              <w:spacing w:line="420" w:lineRule="exact"/>
              <w:ind w:firstLine="720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866492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承办单位：中信期货有限公司、深圳开拓者科技科技有限公司</w:t>
            </w:r>
          </w:p>
          <w:p w:rsidR="00C11E80" w:rsidRPr="00866492" w:rsidRDefault="00C11E80" w:rsidP="00F74992">
            <w:pPr>
              <w:spacing w:line="420" w:lineRule="exact"/>
              <w:ind w:firstLine="720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866492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协办单位：信达期货有限公司</w:t>
            </w:r>
          </w:p>
          <w:p w:rsidR="00C11E80" w:rsidRPr="00866492" w:rsidRDefault="00C11E80" w:rsidP="00F74992">
            <w:pPr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866492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地点：</w:t>
            </w:r>
            <w:r>
              <w:rPr>
                <w:rFonts w:ascii="宋体" w:hAnsi="宋体" w:cs="Arial" w:hint="eastAsia"/>
                <w:b/>
                <w:bCs/>
                <w:sz w:val="30"/>
                <w:szCs w:val="30"/>
              </w:rPr>
              <w:t>珍珠厅</w:t>
            </w:r>
          </w:p>
          <w:p w:rsidR="00C11E80" w:rsidRPr="00866492" w:rsidRDefault="00C11E80" w:rsidP="00F74992">
            <w:pPr>
              <w:snapToGrid w:val="0"/>
              <w:spacing w:line="420" w:lineRule="exact"/>
              <w:jc w:val="center"/>
              <w:rPr>
                <w:rFonts w:ascii="宋体" w:hAnsi="宋体" w:cs="Arial"/>
                <w:b/>
                <w:bCs/>
                <w:sz w:val="30"/>
                <w:szCs w:val="30"/>
              </w:rPr>
            </w:pPr>
            <w:r w:rsidRPr="00866492">
              <w:rPr>
                <w:rFonts w:ascii="宋体" w:hAnsi="宋体" w:cs="Arial" w:hint="eastAsia"/>
                <w:b/>
                <w:bCs/>
                <w:sz w:val="30"/>
                <w:szCs w:val="30"/>
              </w:rPr>
              <w:t>主持人：</w:t>
            </w:r>
          </w:p>
        </w:tc>
      </w:tr>
      <w:tr w:rsidR="00C11E80" w:rsidRPr="00CC4AF3" w:rsidTr="00F74992">
        <w:trPr>
          <w:trHeight w:val="53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ind w:leftChars="-55" w:left="-115" w:firstLineChars="36" w:firstLine="76"/>
              <w:jc w:val="center"/>
              <w:rPr>
                <w:rFonts w:ascii="宋体" w:hAnsi="宋体" w:cs="Arial"/>
                <w:b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第一节</w:t>
            </w:r>
          </w:p>
        </w:tc>
      </w:tr>
      <w:tr w:rsidR="00C11E80" w:rsidRPr="00CC4AF3" w:rsidTr="00F74992">
        <w:trPr>
          <w:trHeight w:val="71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13:30—13:40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rPr>
                <w:rFonts w:ascii="宋体" w:hAnsi="宋体" w:cs="Arial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领导致辞：</w:t>
            </w:r>
            <w:r w:rsidRPr="00CC4AF3">
              <w:rPr>
                <w:rFonts w:ascii="宋体" w:hAnsi="宋体" w:cs="Arial"/>
                <w:szCs w:val="21"/>
              </w:rPr>
              <w:t xml:space="preserve"> </w:t>
            </w:r>
          </w:p>
        </w:tc>
      </w:tr>
      <w:tr w:rsidR="00C11E80" w:rsidRPr="00CC4AF3" w:rsidTr="00F74992">
        <w:trPr>
          <w:trHeight w:val="82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13:40—14:25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rPr>
                <w:rFonts w:ascii="宋体" w:hAnsi="宋体" w:cs="Arial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主题演讲：</w:t>
            </w:r>
            <w:r w:rsidRPr="00CC4AF3">
              <w:rPr>
                <w:rFonts w:ascii="宋体" w:hAnsi="宋体" w:cs="Arial" w:hint="eastAsia"/>
                <w:szCs w:val="21"/>
              </w:rPr>
              <w:t>人民币国际化进程展望及外汇风险管理方法</w:t>
            </w:r>
          </w:p>
          <w:p w:rsidR="00C11E80" w:rsidRPr="00CC4AF3" w:rsidRDefault="00C11E80" w:rsidP="00F74992">
            <w:pPr>
              <w:snapToGrid w:val="0"/>
              <w:rPr>
                <w:rFonts w:ascii="宋体" w:hAnsi="宋体" w:cs="Arial"/>
                <w:b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演讲嘉宾：</w:t>
            </w:r>
            <w:r w:rsidRPr="00866492">
              <w:rPr>
                <w:rFonts w:ascii="宋体" w:hAnsi="宋体" w:cs="Arial" w:hint="eastAsia"/>
                <w:szCs w:val="21"/>
              </w:rPr>
              <w:t>张文朗 中信证券研究部宏观首席分析师（拟）</w:t>
            </w:r>
            <w:r w:rsidRPr="00CC4AF3">
              <w:rPr>
                <w:rFonts w:ascii="宋体" w:hAnsi="宋体" w:cs="Arial" w:hint="eastAsia"/>
                <w:szCs w:val="21"/>
              </w:rPr>
              <w:t xml:space="preserve">   </w:t>
            </w:r>
          </w:p>
        </w:tc>
      </w:tr>
      <w:tr w:rsidR="00C11E80" w:rsidRPr="00CC4AF3" w:rsidTr="00F74992">
        <w:trPr>
          <w:trHeight w:val="85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14:25—15:10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rPr>
                <w:rFonts w:ascii="宋体" w:hAnsi="宋体" w:cs="Arial"/>
                <w:b/>
                <w:color w:val="FF0000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主题演讲：</w:t>
            </w:r>
            <w:r w:rsidRPr="00CC4AF3">
              <w:rPr>
                <w:rFonts w:ascii="宋体" w:hAnsi="宋体" w:cs="Arial" w:hint="eastAsia"/>
                <w:szCs w:val="21"/>
              </w:rPr>
              <w:t>人民币利率市场化与相关衍生品发展趋势展望</w:t>
            </w:r>
          </w:p>
          <w:p w:rsidR="00C11E80" w:rsidRPr="00CC4AF3" w:rsidRDefault="00C11E80" w:rsidP="00F74992">
            <w:pPr>
              <w:snapToGrid w:val="0"/>
              <w:rPr>
                <w:rFonts w:ascii="宋体" w:hAnsi="宋体" w:cs="Arial"/>
                <w:b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演讲嘉宾：</w:t>
            </w:r>
            <w:r w:rsidRPr="00CC4AF3">
              <w:rPr>
                <w:rFonts w:ascii="宋体" w:hAnsi="宋体" w:cs="Arial"/>
                <w:b/>
                <w:szCs w:val="21"/>
              </w:rPr>
              <w:t xml:space="preserve"> </w:t>
            </w:r>
          </w:p>
        </w:tc>
      </w:tr>
      <w:tr w:rsidR="00C11E80" w:rsidRPr="00CC4AF3" w:rsidTr="00F74992">
        <w:trPr>
          <w:trHeight w:val="838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15: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1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0—1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5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:</w:t>
            </w:r>
            <w:r w:rsidRPr="00CC4AF3">
              <w:rPr>
                <w:rFonts w:ascii="宋体" w:hAnsi="宋体" w:cs="Arial" w:hint="eastAsia"/>
                <w:color w:val="000000"/>
                <w:szCs w:val="21"/>
              </w:rPr>
              <w:t>3</w:t>
            </w:r>
            <w:r w:rsidRPr="00CC4AF3">
              <w:rPr>
                <w:rFonts w:ascii="宋体" w:hAnsi="宋体" w:cs="Arial"/>
                <w:color w:val="000000"/>
                <w:szCs w:val="21"/>
              </w:rP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582DC7" w:rsidP="00F74992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茶歇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 </w:t>
            </w:r>
            <w:r w:rsidR="00C11E80" w:rsidRPr="00CC4AF3"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</w:p>
        </w:tc>
      </w:tr>
      <w:tr w:rsidR="00C11E80" w:rsidRPr="00CC4AF3" w:rsidTr="00F74992">
        <w:trPr>
          <w:trHeight w:val="606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spacing w:line="360" w:lineRule="exact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第二节</w:t>
            </w:r>
          </w:p>
        </w:tc>
      </w:tr>
      <w:tr w:rsidR="00C11E80" w:rsidRPr="00CC4AF3" w:rsidTr="00F74992">
        <w:trPr>
          <w:trHeight w:val="942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ind w:firstLine="87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15:30---16:20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rPr>
                <w:rFonts w:ascii="宋体" w:hAnsi="宋体" w:cs="Arial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主题演讲：</w:t>
            </w:r>
            <w:r w:rsidRPr="00CC4AF3">
              <w:rPr>
                <w:rFonts w:ascii="宋体" w:hAnsi="宋体" w:cs="Arial" w:hint="eastAsia"/>
                <w:szCs w:val="21"/>
              </w:rPr>
              <w:t>投资与风险管理</w:t>
            </w:r>
          </w:p>
          <w:p w:rsidR="00C11E80" w:rsidRPr="00CC4AF3" w:rsidRDefault="00C11E80" w:rsidP="00F74992">
            <w:pPr>
              <w:snapToGrid w:val="0"/>
              <w:rPr>
                <w:rFonts w:ascii="宋体" w:hAnsi="宋体" w:cs="Arial"/>
                <w:szCs w:val="21"/>
              </w:rPr>
            </w:pPr>
            <w:r w:rsidRPr="00CC4AF3">
              <w:rPr>
                <w:rFonts w:ascii="宋体" w:hAnsi="宋体" w:cs="Arial" w:hint="eastAsia"/>
                <w:b/>
                <w:szCs w:val="21"/>
              </w:rPr>
              <w:t>演讲嘉宾：</w:t>
            </w:r>
            <w:r w:rsidRPr="00CC4AF3">
              <w:rPr>
                <w:rFonts w:ascii="宋体" w:hAnsi="宋体" w:cs="Arial" w:hint="eastAsia"/>
                <w:szCs w:val="21"/>
              </w:rPr>
              <w:t>陈剑灵 深圳开拓者科技科技有限公司董事长</w:t>
            </w:r>
          </w:p>
        </w:tc>
      </w:tr>
      <w:tr w:rsidR="00C11E80" w:rsidRPr="00CC4AF3" w:rsidTr="00F74992">
        <w:trPr>
          <w:trHeight w:val="1132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1E80" w:rsidRPr="00CC4AF3" w:rsidRDefault="00C11E80" w:rsidP="00F74992">
            <w:pPr>
              <w:snapToGrid w:val="0"/>
              <w:ind w:firstLine="87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C4AF3">
              <w:rPr>
                <w:rFonts w:ascii="宋体" w:hAnsi="宋体" w:cs="Arial"/>
                <w:color w:val="000000"/>
                <w:szCs w:val="21"/>
              </w:rPr>
              <w:t>16:20---17:30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E80" w:rsidRPr="004D206A" w:rsidRDefault="00C11E80" w:rsidP="00F74992">
            <w:pPr>
              <w:snapToGrid w:val="0"/>
              <w:spacing w:line="240" w:lineRule="atLeast"/>
              <w:rPr>
                <w:rFonts w:ascii="宋体" w:hAnsi="宋体" w:cs="Arial"/>
                <w:b/>
                <w:szCs w:val="21"/>
              </w:rPr>
            </w:pPr>
            <w:r w:rsidRPr="004D206A">
              <w:rPr>
                <w:rFonts w:ascii="宋体" w:hAnsi="宋体" w:cs="Arial" w:hint="eastAsia"/>
                <w:b/>
                <w:szCs w:val="21"/>
              </w:rPr>
              <w:t>互动讨论：</w:t>
            </w:r>
          </w:p>
          <w:p w:rsidR="00C11E80" w:rsidRPr="00CC4AF3" w:rsidRDefault="00C11E80" w:rsidP="00F74992">
            <w:pPr>
              <w:snapToGrid w:val="0"/>
              <w:spacing w:line="240" w:lineRule="atLeast"/>
              <w:rPr>
                <w:rFonts w:ascii="宋体" w:hAnsi="宋体" w:cs="Arial"/>
                <w:szCs w:val="21"/>
              </w:rPr>
            </w:pPr>
            <w:r w:rsidRPr="004D206A">
              <w:rPr>
                <w:rFonts w:ascii="宋体" w:hAnsi="宋体" w:cs="Arial" w:hint="eastAsia"/>
                <w:b/>
                <w:szCs w:val="21"/>
              </w:rPr>
              <w:t>讨论议题：</w:t>
            </w:r>
            <w:r w:rsidRPr="00CC4AF3">
              <w:rPr>
                <w:rFonts w:ascii="宋体" w:hAnsi="宋体" w:cs="Arial" w:hint="eastAsia"/>
                <w:szCs w:val="21"/>
              </w:rPr>
              <w:t>如何运用金融衍生品做好风险管理</w:t>
            </w:r>
          </w:p>
          <w:p w:rsidR="00C11E80" w:rsidRPr="00CC4AF3" w:rsidRDefault="00C11E80" w:rsidP="00F74992">
            <w:pPr>
              <w:snapToGrid w:val="0"/>
              <w:spacing w:line="240" w:lineRule="atLeast"/>
              <w:rPr>
                <w:rFonts w:ascii="宋体" w:hAnsi="宋体" w:cs="Arial"/>
                <w:szCs w:val="21"/>
              </w:rPr>
            </w:pPr>
            <w:r w:rsidRPr="004D206A">
              <w:rPr>
                <w:rFonts w:ascii="宋体" w:hAnsi="宋体" w:cs="Arial" w:hint="eastAsia"/>
                <w:b/>
                <w:szCs w:val="21"/>
              </w:rPr>
              <w:t>主    持：</w:t>
            </w:r>
            <w:r w:rsidRPr="00CC4AF3">
              <w:rPr>
                <w:rFonts w:ascii="宋体" w:hAnsi="宋体" w:cs="Arial" w:hint="eastAsia"/>
                <w:szCs w:val="21"/>
              </w:rPr>
              <w:t>侯峻 中信期货研究部副总经理</w:t>
            </w:r>
          </w:p>
          <w:p w:rsidR="00C11E80" w:rsidRPr="00CC4AF3" w:rsidRDefault="00C11E80" w:rsidP="009354EC">
            <w:pPr>
              <w:snapToGrid w:val="0"/>
              <w:spacing w:line="240" w:lineRule="atLeast"/>
              <w:rPr>
                <w:rFonts w:ascii="宋体" w:hAnsi="宋体" w:cs="Arial"/>
                <w:szCs w:val="21"/>
              </w:rPr>
            </w:pPr>
            <w:r w:rsidRPr="004D206A">
              <w:rPr>
                <w:rFonts w:ascii="宋体" w:hAnsi="宋体" w:cs="Arial" w:hint="eastAsia"/>
                <w:b/>
                <w:szCs w:val="21"/>
              </w:rPr>
              <w:t>讨论嘉宾：</w:t>
            </w:r>
            <w:r w:rsidRPr="00CC4AF3">
              <w:rPr>
                <w:rFonts w:ascii="宋体" w:hAnsi="宋体" w:cs="Arial" w:hint="eastAsia"/>
                <w:szCs w:val="21"/>
              </w:rPr>
              <w:t>拟邀请嘉宾类型：主题演讲嘉宾（</w:t>
            </w:r>
            <w:r w:rsidRPr="00CC4AF3">
              <w:rPr>
                <w:rFonts w:ascii="宋体" w:hAnsi="宋体" w:cs="Arial"/>
                <w:szCs w:val="21"/>
              </w:rPr>
              <w:t>2</w:t>
            </w:r>
            <w:r w:rsidRPr="00CC4AF3">
              <w:rPr>
                <w:rFonts w:ascii="宋体" w:hAnsi="宋体" w:cs="Arial" w:hint="eastAsia"/>
                <w:szCs w:val="21"/>
              </w:rPr>
              <w:t>个）、实体企业代表（铜、原油等涉及大量外汇资金风险管理的企业人士）、学者代表（西南财经大学金融衍生品相关领域教授学者）、交易所相关人员。</w:t>
            </w:r>
          </w:p>
        </w:tc>
      </w:tr>
    </w:tbl>
    <w:p w:rsidR="00C11E80" w:rsidRPr="00D33CF8" w:rsidRDefault="00C11E80" w:rsidP="00C11E80">
      <w:pPr>
        <w:widowControl/>
        <w:jc w:val="right"/>
      </w:pPr>
      <w:r>
        <w:rPr>
          <w:rFonts w:hint="eastAsia"/>
          <w:b/>
          <w:i/>
          <w:sz w:val="28"/>
          <w:szCs w:val="28"/>
        </w:rPr>
        <w:t>（以上议程根据讨论意见逐步完善）</w:t>
      </w:r>
    </w:p>
    <w:p w:rsidR="00C11E80" w:rsidRPr="00C11E80" w:rsidRDefault="00C11E80" w:rsidP="00D746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C11E80" w:rsidRPr="00C11E80" w:rsidSect="00891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065" w:rsidRDefault="00A96065" w:rsidP="005C1A6F">
      <w:r>
        <w:separator/>
      </w:r>
    </w:p>
  </w:endnote>
  <w:endnote w:type="continuationSeparator" w:id="1">
    <w:p w:rsidR="00A96065" w:rsidRDefault="00A96065" w:rsidP="005C1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065" w:rsidRDefault="00A96065" w:rsidP="005C1A6F">
      <w:r>
        <w:separator/>
      </w:r>
    </w:p>
  </w:footnote>
  <w:footnote w:type="continuationSeparator" w:id="1">
    <w:p w:rsidR="00A96065" w:rsidRDefault="00A96065" w:rsidP="005C1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66B"/>
    <w:rsid w:val="0005174E"/>
    <w:rsid w:val="00055D25"/>
    <w:rsid w:val="0019485E"/>
    <w:rsid w:val="001E5D71"/>
    <w:rsid w:val="001F6210"/>
    <w:rsid w:val="00272B38"/>
    <w:rsid w:val="002C7AF8"/>
    <w:rsid w:val="002E1424"/>
    <w:rsid w:val="00415404"/>
    <w:rsid w:val="00446CB9"/>
    <w:rsid w:val="004D206A"/>
    <w:rsid w:val="00521D17"/>
    <w:rsid w:val="00564415"/>
    <w:rsid w:val="00582DC7"/>
    <w:rsid w:val="005C1A6F"/>
    <w:rsid w:val="00621BF7"/>
    <w:rsid w:val="006D3F74"/>
    <w:rsid w:val="006E3132"/>
    <w:rsid w:val="007B0596"/>
    <w:rsid w:val="00891754"/>
    <w:rsid w:val="009354EC"/>
    <w:rsid w:val="00991FC4"/>
    <w:rsid w:val="009E5E46"/>
    <w:rsid w:val="00A41BB1"/>
    <w:rsid w:val="00A96065"/>
    <w:rsid w:val="00C11E80"/>
    <w:rsid w:val="00CB0D50"/>
    <w:rsid w:val="00D7466B"/>
    <w:rsid w:val="00DD33F5"/>
    <w:rsid w:val="00E2245E"/>
    <w:rsid w:val="00E60418"/>
    <w:rsid w:val="00E7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66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C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1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1A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612</Words>
  <Characters>3490</Characters>
  <Application>Microsoft Office Word</Application>
  <DocSecurity>0</DocSecurity>
  <Lines>29</Lines>
  <Paragraphs>8</Paragraphs>
  <ScaleCrop>false</ScaleCrop>
  <Company>Windows之家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2016-03-14T01:31:00Z</dcterms:created>
  <dcterms:modified xsi:type="dcterms:W3CDTF">2016-03-14T06:14:00Z</dcterms:modified>
</cp:coreProperties>
</file>